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8EDE2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5BC0A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48BB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7043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638810</wp:posOffset>
            </wp:positionH>
            <wp:positionV relativeFrom="paragraph">
              <wp:posOffset>3810</wp:posOffset>
            </wp:positionV>
            <wp:extent cx="847725" cy="1282700"/>
            <wp:effectExtent l="0" t="0" r="9525" b="0"/>
            <wp:wrapNone/>
            <wp:docPr id="125945447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54475" name="รูปภาพ 12"/>
                    <pic:cNvPicPr>
                      <a:picLocks noChangeAspect="1"/>
                    </pic:cNvPicPr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color w:val="FF0000"/>
          <w:sz w:val="48"/>
          <w:szCs w:val="4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2919730</wp:posOffset>
            </wp:positionH>
            <wp:positionV relativeFrom="paragraph">
              <wp:posOffset>6350</wp:posOffset>
            </wp:positionV>
            <wp:extent cx="1460500" cy="1279525"/>
            <wp:effectExtent l="0" t="0" r="6350" b="0"/>
            <wp:wrapNone/>
            <wp:docPr id="30231953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19532" name="รูปภาพ 11"/>
                    <pic:cNvPicPr>
                      <a:picLocks noChangeAspect="1"/>
                    </pic:cNvPicPr>
                  </pic:nvPicPr>
                  <pic:blipFill>
                    <a:blip r:embed="rId7" cstate="screen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14:ligatures w14:val="standardContextua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4448810</wp:posOffset>
            </wp:positionH>
            <wp:positionV relativeFrom="paragraph">
              <wp:posOffset>4445</wp:posOffset>
            </wp:positionV>
            <wp:extent cx="1104900" cy="1593850"/>
            <wp:effectExtent l="0" t="0" r="0" b="6350"/>
            <wp:wrapTight wrapText="bothSides">
              <wp:wrapPolygon>
                <wp:start x="0" y="0"/>
                <wp:lineTo x="0" y="21428"/>
                <wp:lineTo x="21228" y="21428"/>
                <wp:lineTo x="21228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593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B1ED8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1631950</wp:posOffset>
            </wp:positionH>
            <wp:positionV relativeFrom="paragraph">
              <wp:posOffset>159385</wp:posOffset>
            </wp:positionV>
            <wp:extent cx="1498600" cy="971550"/>
            <wp:effectExtent l="0" t="0" r="0" b="0"/>
            <wp:wrapNone/>
            <wp:docPr id="146432158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21581" name="รูปภาพ 10"/>
                    <pic:cNvPicPr>
                      <a:picLocks noChangeAspect="1"/>
                    </pic:cNvPicPr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0AB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95A6E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1773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FC42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A192F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410210</wp:posOffset>
                </wp:positionH>
                <wp:positionV relativeFrom="paragraph">
                  <wp:posOffset>43815</wp:posOffset>
                </wp:positionV>
                <wp:extent cx="5359400" cy="2766060"/>
                <wp:effectExtent l="0" t="0" r="0" b="0"/>
                <wp:wrapSquare wrapText="bothSides"/>
                <wp:docPr id="887730780" name="กล่องข้อควา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2766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5FADC6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color w:val="C00000"/>
                                <w:sz w:val="80"/>
                                <w:szCs w:val="80"/>
                                <w:cs/>
                                <w:lang w:val="th-TH" w:bidi="th-TH"/>
                              </w:rPr>
                              <w:t>รายงานผลการปฏิบัติราชการ</w:t>
                            </w:r>
                          </w:p>
                          <w:p w14:paraId="2B41862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</w:pP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0"/>
                                <w:szCs w:val="70"/>
                              </w:rPr>
                              <w:t>Government Performance Report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  <w:t>)</w:t>
                            </w:r>
                          </w:p>
                          <w:p w14:paraId="43E51C20">
                            <w:pPr>
                              <w:spacing w:after="0"/>
                              <w:jc w:val="center"/>
                              <w:rPr>
                                <w:rFonts w:hint="default"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ประจำ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เดือน ธันวาคม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พ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ศ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๒๕๖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en-US" w:bidi="th-TH"/>
                              </w:rPr>
                              <w:t>7</w:t>
                            </w:r>
                          </w:p>
                          <w:p w14:paraId="4774DBE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:lang w:val="th-TH" w:bidi="th-TH"/>
                              </w:rPr>
                              <w:t>สถานตำรวจภูธรปรางค์กู่</w:t>
                            </w:r>
                          </w:p>
                          <w:p w14:paraId="692421E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กล่องข้อความ 2" o:spid="_x0000_s1026" o:spt="202" type="#_x0000_t202" style="position:absolute;left:0pt;margin-left:32.3pt;margin-top:3.45pt;height:217.8pt;width:422pt;mso-position-horizontal-relative:margin;mso-wrap-distance-bottom:3.6pt;mso-wrap-distance-left:9pt;mso-wrap-distance-right:9pt;mso-wrap-distance-top:3.6pt;z-index:251660288;mso-width-relative:page;mso-height-relative:page;" filled="f" stroked="f" coordsize="21600,21600" o:gfxdata="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2QpgT1gAAAAgBAAAPAAAAAAAAAAEAIAAA&#10;ACIAAABkcnMvZG93bnJldi54bWxQSwECFAAUAAAACACHTuJAY9XVbkcCAABNBAAADgAAAAAAAAAB&#10;ACAAAAAlAQAAZHJzL2Uyb0RvYy54bWxQSwUGAAAAAAYABgBZAQAA3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5FADC6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80"/>
                          <w:szCs w:val="80"/>
                        </w:rPr>
                      </w:pP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color w:val="C00000"/>
                          <w:sz w:val="80"/>
                          <w:szCs w:val="80"/>
                          <w:cs/>
                          <w:lang w:val="th-TH" w:bidi="th-TH"/>
                        </w:rPr>
                        <w:t>รายงานผลการปฏิบัติราชการ</w:t>
                      </w:r>
                    </w:p>
                    <w:p w14:paraId="2B41862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0"/>
                          <w:szCs w:val="70"/>
                          <w:cs/>
                        </w:rPr>
                      </w:pP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0"/>
                          <w:szCs w:val="70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0"/>
                          <w:szCs w:val="70"/>
                        </w:rPr>
                        <w:t>Government Performance Report</w:t>
                      </w: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0"/>
                          <w:szCs w:val="70"/>
                          <w:cs/>
                        </w:rPr>
                        <w:t>)</w:t>
                      </w:r>
                    </w:p>
                    <w:p w14:paraId="43E51C20">
                      <w:pPr>
                        <w:spacing w:after="0"/>
                        <w:jc w:val="center"/>
                        <w:rPr>
                          <w:rFonts w:hint="default" w:ascii="TH SarabunIT๙" w:hAnsi="TH SarabunIT๙" w:cs="TH SarabunIT๙"/>
                          <w:b/>
                          <w:bCs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ประจำ</w:t>
                      </w: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เดือน ธันวาคม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พ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ศ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. </w:t>
                      </w: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๒๕๖</w:t>
                      </w: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en-US" w:bidi="th-TH"/>
                        </w:rPr>
                        <w:t>7</w:t>
                      </w:r>
                    </w:p>
                    <w:p w14:paraId="4774DBE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:lang w:val="th-TH" w:bidi="th-TH"/>
                        </w:rPr>
                        <w:t>สถานตำรวจภูธรปรางค์กู่</w:t>
                      </w:r>
                    </w:p>
                    <w:p w14:paraId="692421EC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12F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292F0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9FB6B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2B7CD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1D51D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3E9A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F65A0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01F0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9AAEC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22860</wp:posOffset>
                </wp:positionH>
                <wp:positionV relativeFrom="paragraph">
                  <wp:posOffset>179705</wp:posOffset>
                </wp:positionV>
                <wp:extent cx="7886700" cy="4126230"/>
                <wp:effectExtent l="114300" t="57150" r="114300" b="121920"/>
                <wp:wrapNone/>
                <wp:docPr id="908566257" name="แผนผังลำดับงาน: เอกสาร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886700" cy="4126230"/>
                        </a:xfrm>
                        <a:prstGeom prst="flowChartDocument">
                          <a:avLst/>
                        </a:prstGeom>
                        <a:gradFill flip="none" rotWithShape="1">
                          <a:gsLst>
                            <a:gs pos="10000">
                              <a:srgbClr val="990033">
                                <a:shade val="30000"/>
                                <a:satMod val="115000"/>
                                <a:alpha val="54000"/>
                                <a:lumMod val="90000"/>
                              </a:srgbClr>
                            </a:gs>
                            <a:gs pos="50000">
                              <a:srgbClr val="990033">
                                <a:shade val="67500"/>
                                <a:satMod val="115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ำดับงาน: เอกสาร 9" o:spid="_x0000_s1026" o:spt="114" type="#_x0000_t114" style="position:absolute;left:0pt;margin-left:1.8pt;margin-top:14.15pt;height:324.9pt;width:621pt;mso-position-horizontal-relative:page;rotation:11796480f;z-index:251659264;v-text-anchor:middle;mso-width-relative:page;mso-height-relative:page;" fillcolor="#540014" filled="t" stroked="f" coordsize="21600,21600" o:gfxdata="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">
                <v:fill type="gradient" on="t" color2="#890026" opacity="35389f" angle="270" focus="100%" focussize="0,0" rotate="t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3BD47F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F22C2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E8905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B971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22B26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4BCD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2995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BF33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AEB2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448D8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0E943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8C74E7">
      <w:pPr>
        <w:spacing w:after="0" w:line="240" w:lineRule="auto"/>
        <w:jc w:val="center"/>
        <w:rPr>
          <w:rFonts w:hint="default" w:ascii="TH SarabunPSK" w:hAnsi="TH SarabunPSK" w:cs="TH SarabunPSK"/>
          <w:b/>
          <w:bCs/>
          <w:sz w:val="36"/>
          <w:szCs w:val="36"/>
          <w:lang w:val="en-US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รายงานการปฏิบัติราชการประจำ</w:t>
      </w:r>
      <w:r>
        <w:rPr>
          <w:rFonts w:hint="cs"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hint="cs" w:ascii="TH SarabunPSK" w:hAnsi="TH SarabunPSK" w:cs="TH SarabunPSK"/>
          <w:b/>
          <w:bCs/>
          <w:color w:val="FF0000"/>
          <w:sz w:val="36"/>
          <w:szCs w:val="36"/>
          <w:cs/>
          <w:lang w:val="th-TH" w:bidi="th-TH"/>
        </w:rPr>
        <w:t>เดือนธันวาคม ๒๕๖๗</w:t>
      </w:r>
    </w:p>
    <w:p w14:paraId="676D94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ประจำปีงบประมาณ พ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ศ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๒๕๖๗</w:t>
      </w:r>
    </w:p>
    <w:p w14:paraId="3FAB88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สถานีตำรว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 xml:space="preserve">จภูธรปรางค์กู่                 </w:t>
      </w:r>
    </w:p>
    <w:p w14:paraId="604F11E8">
      <w:pPr>
        <w:pStyle w:val="9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>
        <w:rPr>
          <w:rFonts w:hint="cs" w:ascii="TH SarabunPSK" w:hAnsi="TH SarabunPSK" w:cs="TH SarabunPSK"/>
          <w:b/>
          <w:bCs/>
          <w:sz w:val="48"/>
          <w:szCs w:val="48"/>
          <w:cs/>
          <w:lang w:val="th-TH" w:bidi="th-TH"/>
        </w:rPr>
        <w:t>งานสืบสวน</w:t>
      </w:r>
    </w:p>
    <w:tbl>
      <w:tblPr>
        <w:tblStyle w:val="3"/>
        <w:tblpPr w:leftFromText="180" w:rightFromText="180" w:vertAnchor="page" w:horzAnchor="margin" w:tblpXSpec="center" w:tblpY="3553"/>
        <w:tblW w:w="1100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9"/>
        <w:gridCol w:w="2326"/>
        <w:gridCol w:w="860"/>
        <w:gridCol w:w="850"/>
        <w:gridCol w:w="2410"/>
        <w:gridCol w:w="2929"/>
      </w:tblGrid>
      <w:tr w14:paraId="301972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629" w:type="dxa"/>
            <w:vMerge w:val="restart"/>
            <w:shd w:val="clear" w:color="auto" w:fill="F7CAAC" w:themeFill="accent2" w:themeFillTint="66"/>
            <w:vAlign w:val="center"/>
          </w:tcPr>
          <w:p w14:paraId="3BF88C44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กิจกรรม</w:t>
            </w:r>
          </w:p>
        </w:tc>
        <w:tc>
          <w:tcPr>
            <w:tcW w:w="2326" w:type="dxa"/>
            <w:vMerge w:val="restart"/>
            <w:shd w:val="clear" w:color="auto" w:fill="F7CAAC" w:themeFill="accent2" w:themeFillTint="66"/>
            <w:vAlign w:val="center"/>
          </w:tcPr>
          <w:p w14:paraId="4929CF50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ตัวชี้วัด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 xml:space="preserve">สาระสำคัญ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(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กิจกรรม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6"/>
                <w:szCs w:val="26"/>
                <w:cs/>
                <w14:ligatures w14:val="standardContextual"/>
              </w:rPr>
              <w:t>)</w:t>
            </w:r>
          </w:p>
        </w:tc>
        <w:tc>
          <w:tcPr>
            <w:tcW w:w="1710" w:type="dxa"/>
            <w:gridSpan w:val="2"/>
            <w:shd w:val="clear" w:color="auto" w:fill="F7CAAC" w:themeFill="accent2" w:themeFillTint="66"/>
            <w:vAlign w:val="center"/>
          </w:tcPr>
          <w:p w14:paraId="64031C42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2410" w:type="dxa"/>
            <w:vMerge w:val="restart"/>
            <w:shd w:val="clear" w:color="auto" w:fill="F7CAAC" w:themeFill="accent2" w:themeFillTint="66"/>
            <w:vAlign w:val="center"/>
          </w:tcPr>
          <w:p w14:paraId="665FF4E7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ผลการดำเนินการ</w:t>
            </w:r>
          </w:p>
        </w:tc>
        <w:tc>
          <w:tcPr>
            <w:tcW w:w="2929" w:type="dxa"/>
            <w:vMerge w:val="restart"/>
            <w:shd w:val="clear" w:color="auto" w:fill="F7CAAC" w:themeFill="accent2" w:themeFillTint="66"/>
          </w:tcPr>
          <w:p w14:paraId="0A433576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</w:p>
          <w:p w14:paraId="4F66A6CA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ระยะวลาลาดำเนินการ</w:t>
            </w:r>
          </w:p>
        </w:tc>
      </w:tr>
      <w:tr w14:paraId="4CFF59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629" w:type="dxa"/>
            <w:vMerge w:val="continue"/>
            <w:shd w:val="clear" w:color="auto" w:fill="D6DCE4" w:themeFill="text2" w:themeFillTint="33"/>
            <w:vAlign w:val="center"/>
          </w:tcPr>
          <w:p w14:paraId="5B51CBF0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2326" w:type="dxa"/>
            <w:vMerge w:val="continue"/>
            <w:shd w:val="clear" w:color="auto" w:fill="D6DCE4" w:themeFill="text2" w:themeFillTint="33"/>
            <w:vAlign w:val="center"/>
          </w:tcPr>
          <w:p w14:paraId="6C0995A5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60" w:type="dxa"/>
            <w:shd w:val="clear" w:color="auto" w:fill="F7CAAC" w:themeFill="accent2" w:themeFillTint="66"/>
            <w:vAlign w:val="center"/>
          </w:tcPr>
          <w:p w14:paraId="46BEC484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6"/>
                <w:szCs w:val="26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หลัก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</w:tcPr>
          <w:p w14:paraId="1F85D33F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6"/>
                <w:szCs w:val="26"/>
                <w:cs/>
                <w:lang w:val="th-TH" w:bidi="th-TH"/>
                <w14:ligatures w14:val="standardContextual"/>
              </w:rPr>
              <w:t>หน่วยปฏิบัติ</w:t>
            </w:r>
          </w:p>
        </w:tc>
        <w:tc>
          <w:tcPr>
            <w:tcW w:w="2410" w:type="dxa"/>
            <w:vMerge w:val="continue"/>
            <w:shd w:val="clear" w:color="auto" w:fill="D6DCE4" w:themeFill="text2" w:themeFillTint="33"/>
          </w:tcPr>
          <w:p w14:paraId="6C05E2D0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  <w:tc>
          <w:tcPr>
            <w:tcW w:w="2929" w:type="dxa"/>
            <w:vMerge w:val="continue"/>
            <w:shd w:val="clear" w:color="auto" w:fill="D6DCE4" w:themeFill="text2" w:themeFillTint="33"/>
          </w:tcPr>
          <w:p w14:paraId="38DB37FB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</w:tr>
      <w:tr w14:paraId="2FB835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4" w:hRule="atLeast"/>
        </w:trPr>
        <w:tc>
          <w:tcPr>
            <w:tcW w:w="1629" w:type="dxa"/>
          </w:tcPr>
          <w:p w14:paraId="7B22CBC0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 xml:space="preserve">กิจกรรม </w:t>
            </w:r>
            <w:r>
              <w:rPr>
                <w:rFonts w:ascii="TH SarabunIT๙" w:hAnsi="TH SarabunIT๙" w:eastAsia="Sarabun" w:cs="TH SarabunIT๙"/>
                <w:kern w:val="2"/>
                <w:sz w:val="30"/>
                <w:szCs w:val="30"/>
                <w14:ligatures w14:val="standardContextual"/>
              </w:rPr>
              <w:t xml:space="preserve">: </w:t>
            </w: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กำหนดมาตรการป้องกันและปราบปรามยาเสพติด</w:t>
            </w:r>
          </w:p>
        </w:tc>
        <w:tc>
          <w:tcPr>
            <w:tcW w:w="2326" w:type="dxa"/>
          </w:tcPr>
          <w:p w14:paraId="00EF7D04">
            <w:pPr>
              <w:spacing w:after="0" w:line="228" w:lineRule="auto"/>
              <w:rPr>
                <w:rFonts w:ascii="TH SarabunIT๙" w:hAnsi="TH SarabunIT๙" w:eastAsia="Sarabun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860" w:type="dxa"/>
          </w:tcPr>
          <w:p w14:paraId="7E9BA418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งานสืบสวน</w:t>
            </w:r>
          </w:p>
        </w:tc>
        <w:tc>
          <w:tcPr>
            <w:tcW w:w="850" w:type="dxa"/>
          </w:tcPr>
          <w:p w14:paraId="33F31BEA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งานสืบสวน</w:t>
            </w:r>
          </w:p>
        </w:tc>
        <w:tc>
          <w:tcPr>
            <w:tcW w:w="2410" w:type="dxa"/>
          </w:tcPr>
          <w:p w14:paraId="1082B44E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ดำเนินการตาม</w:t>
            </w:r>
            <w:r>
              <w:rPr>
                <w:rFonts w:hint="cs" w:ascii="TH SarabunIT๙" w:hAnsi="TH SarabunIT๙" w:eastAsia="Sarabun" w:cs="TH SarabunIT๙"/>
                <w:kern w:val="2"/>
                <w:sz w:val="30"/>
                <w:szCs w:val="30"/>
                <w:cs/>
                <w:lang w:val="th-TH" w:bidi="th-TH"/>
                <w14:ligatures w14:val="standardContextual"/>
              </w:rPr>
              <w:t>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2929" w:type="dxa"/>
          </w:tcPr>
          <w:p w14:paraId="014BD514">
            <w:pPr>
              <w:jc w:val="center"/>
              <w:rPr>
                <w:rFonts w:hint="cs"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:lang w:val="en-US" w:bidi="th-TH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 xml:space="preserve">ประจำเดือน </w:t>
            </w:r>
            <w:r>
              <w:rPr>
                <w:rFonts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>เดือน</w:t>
            </w:r>
            <w:r>
              <w:rPr>
                <w:rFonts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 xml:space="preserve">ธันวาคม </w:t>
            </w:r>
            <w:r>
              <w:rPr>
                <w:rFonts w:hint="cs"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>256</w:t>
            </w:r>
            <w:r>
              <w:rPr>
                <w:rFonts w:hint="cs" w:ascii="TH SarabunIT๙" w:hAnsi="TH SarabunIT๙" w:eastAsia="Sarabun" w:cs="TH SarabunIT๙"/>
                <w:color w:val="000000" w:themeColor="text1"/>
                <w:kern w:val="2"/>
                <w:sz w:val="30"/>
                <w:szCs w:val="30"/>
                <w:cs/>
                <w:lang w:val="en-US" w:bidi="th-TH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  <w:t>7</w:t>
            </w:r>
          </w:p>
          <w:p w14:paraId="553A1158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</w:tbl>
    <w:p w14:paraId="731F503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09114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๑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๑ ผลการจับกุมยาเสพติดอาวุธปืนผิดกฎหมาย งานสืบสวน ประจำเดือน ธันวาคม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>7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จำนวน 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4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ราย</w:t>
      </w:r>
    </w:p>
    <w:tbl>
      <w:tblPr>
        <w:tblStyle w:val="7"/>
        <w:tblpPr w:leftFromText="180" w:rightFromText="180" w:vertAnchor="text" w:tblpY="30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24"/>
      </w:tblGrid>
      <w:tr w14:paraId="2999CC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6" w:hRule="atLeast"/>
        </w:trPr>
        <w:tc>
          <w:tcPr>
            <w:tcW w:w="9224" w:type="dxa"/>
          </w:tcPr>
          <w:p w14:paraId="01384B58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bookmarkStart w:id="0" w:name="_Hlk159939483"/>
            <w:r>
              <w:rPr>
                <w:rFonts w:ascii="TH SarabunIT๙" w:hAnsi="TH SarabunIT๙" w:cs="TH SarabunIT๙"/>
                <w:sz w:val="28"/>
                <w:cs/>
              </w:rPr>
              <w:t xml:space="preserve">  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bookmarkStart w:id="1" w:name="_Hlk159173110"/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12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ธ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sz w:val="28"/>
                <w:cs/>
              </w:rPr>
              <w:t>.256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7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ไกรสร เข็มทอง สว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พร้อมด้วยเจ้าพนักงานตำรวจชุดจับกุม 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ปรางค์กู่ </w:t>
            </w:r>
          </w:p>
          <w:p w14:paraId="1AD6065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ได้ร่วมกันจับกุมตัว  ผู้ต้องหา จำนวน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1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ราย ดังนี้</w:t>
            </w:r>
          </w:p>
          <w:p w14:paraId="1FBE317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ผู้ต้องหา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นายธีระวัฒน์หรือวิด   อักษร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อายุ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35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ปี ที่อยู่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134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ม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.2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ดู่ อ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2BC46969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พร้อมด้วยของกลาง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ยาบ้า จำนวน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44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เม็ด</w:t>
            </w:r>
            <w:r>
              <w:rPr>
                <w:rFonts w:hint="cs" w:ascii="TH SarabunPSK" w:hAnsi="TH SarabunPSK" w:cs="TH SarabunPSK"/>
                <w:sz w:val="28"/>
              </w:rPr>
              <w:t xml:space="preserve"> </w:t>
            </w:r>
          </w:p>
          <w:p w14:paraId="290CA55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โดยกล่าวหาว่า  จำหน่ายซึ่งยาเสพติดให้โทษประเภท</w:t>
            </w:r>
            <w:r>
              <w:rPr>
                <w:rFonts w:hint="cs" w:ascii="TH SarabunPSK" w:hAnsi="TH SarabunPSK" w:cs="TH SarabunPSK"/>
                <w:sz w:val="28"/>
              </w:rPr>
              <w:t>1(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ยาบ้า</w:t>
            </w:r>
            <w:r>
              <w:rPr>
                <w:rFonts w:hint="cs" w:ascii="TH SarabunPSK" w:hAnsi="TH SarabunPSK" w:cs="TH SarabunPSK"/>
                <w:sz w:val="28"/>
                <w:cs/>
              </w:rPr>
              <w:t>)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โดยการมีไว้ในครอบครองเพื่อจำหน่ายโดยผิดกฎหมาย  และเสพยาเสพติดฯ</w:t>
            </w:r>
          </w:p>
          <w:p w14:paraId="018D915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 -</w:t>
            </w: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สถานที่จับกุม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บริเวณกระท่อมไม่มีเลขที่หน้าบ้านเลขที่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10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ม</w:t>
            </w:r>
            <w:r>
              <w:rPr>
                <w:rFonts w:ascii="TH SarabunPSK" w:hAnsi="TH SarabunPSK" w:cs="TH SarabunPSK"/>
                <w:sz w:val="28"/>
                <w:cs/>
              </w:rPr>
              <w:t>.4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ดู่  อ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3101B56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นำตัวผู้ถูกจับส่งพนักงานสอบสวน 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 ดำเนินคดีตามกฎหมายต่อไป</w:t>
            </w:r>
          </w:p>
        </w:tc>
      </w:tr>
      <w:tr w14:paraId="6C328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3" w:hRule="atLeast"/>
        </w:trPr>
        <w:tc>
          <w:tcPr>
            <w:tcW w:w="9224" w:type="dxa"/>
          </w:tcPr>
          <w:p w14:paraId="11F59B9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1761490</wp:posOffset>
                  </wp:positionH>
                  <wp:positionV relativeFrom="paragraph">
                    <wp:posOffset>-16510</wp:posOffset>
                  </wp:positionV>
                  <wp:extent cx="2091690" cy="2396490"/>
                  <wp:effectExtent l="0" t="0" r="3810" b="4445"/>
                  <wp:wrapNone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1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653" cy="239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5E2C5D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3CECCA3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6007A13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023CBF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1E69EC44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059C3D1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14A1654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1B281822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bookmarkEnd w:id="0"/>
      <w:bookmarkEnd w:id="1"/>
    </w:tbl>
    <w:p w14:paraId="2496755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71032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128A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27C5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10BC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D44AD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FFB6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53A3C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1B39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273D5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8A5A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BB42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07DEC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1DAD5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BA9B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2C131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965AE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A59C2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7"/>
        <w:tblpPr w:leftFromText="180" w:rightFromText="180" w:vertAnchor="text" w:tblpY="30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84"/>
      </w:tblGrid>
      <w:tr w14:paraId="06F405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</w:tcPr>
          <w:p w14:paraId="4CE61DE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bookmarkStart w:id="2" w:name="_Hlk159941776"/>
            <w:r>
              <w:rPr>
                <w:rFonts w:hint="cs"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18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ธ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sz w:val="28"/>
                <w:cs/>
              </w:rPr>
              <w:t>.6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7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ไกรสร เข็มทอง สว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พร้อมด้วยเจ้าพนักงานตำรวจชุดจับกุม 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ปรางค์กู่ </w:t>
            </w:r>
          </w:p>
          <w:p w14:paraId="3316A03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ได้ร่วมกันจับกุมตัว  ผู้ต้องหา จำนวน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1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ราย ดังนี้</w:t>
            </w:r>
          </w:p>
          <w:p w14:paraId="060CD0F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ผู้ต้องหา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นาย กมลชัย พรหมลา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อายุ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34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ปี ที่อยู่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26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ม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.2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สำโรงปราสาท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34B8968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พร้อมด้วยของกลาง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อาวุธปืนจำนวน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2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กระบอก</w:t>
            </w:r>
            <w:r>
              <w:rPr>
                <w:rFonts w:hint="cs" w:ascii="TH SarabunPSK" w:hAnsi="TH SarabunPSK" w:cs="TH SarabunPSK"/>
                <w:sz w:val="28"/>
              </w:rPr>
              <w:t xml:space="preserve"> </w:t>
            </w:r>
          </w:p>
          <w:p w14:paraId="28737EE1">
            <w:pPr>
              <w:spacing w:after="0" w:line="240" w:lineRule="auto"/>
              <w:jc w:val="thaiDistribute"/>
              <w:rPr>
                <w:rFonts w:hint="cs"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โดยกล่าวหาว่า  มีอาวุธปืนไว้ในความครอบครองโดยไม่ได้รับอนุญาตจากนายทะเบียน</w:t>
            </w:r>
          </w:p>
          <w:p w14:paraId="71D73C4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 -</w:t>
            </w: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สถานที่จับกุม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บริเวณกระท่อมไม่มีเลขที่ทางทิศตะวันตก ม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.2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บ้านสำโรงปราสาท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สำโรงปราสาท อ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2E0EB1E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นำตัวผู้ถูกจับส่งพนักงานสอบสวน 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 ดำเนินคดีตามกฎหมายต่อไป</w:t>
            </w:r>
          </w:p>
          <w:p w14:paraId="30F3759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14:paraId="62B6A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</w:tcPr>
          <w:p w14:paraId="1F2160B6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151765</wp:posOffset>
                  </wp:positionV>
                  <wp:extent cx="5670550" cy="4764405"/>
                  <wp:effectExtent l="0" t="0" r="6985" b="0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64" b="15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482" cy="476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</w:p>
          <w:p w14:paraId="7D89CD7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639D9D0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0E3E3DB4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00AD5B55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51822A7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64E91D9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0826117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15AC095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6D61614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3AC0B925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1AF5A17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377E03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021EEFE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3AB16101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3EF59BD">
            <w:pPr>
              <w:spacing w:after="0" w:line="240" w:lineRule="auto"/>
              <w:jc w:val="thaiDistribute"/>
              <w:rPr>
                <w:rFonts w:hint="cs" w:ascii="TH SarabunPSK" w:hAnsi="TH SarabunPSK" w:cs="TH SarabunPSK"/>
                <w:color w:val="FF0000"/>
                <w:sz w:val="32"/>
                <w:szCs w:val="32"/>
              </w:rPr>
            </w:pPr>
          </w:p>
          <w:p w14:paraId="1367F71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3E3F188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FC6A50C">
            <w:pPr>
              <w:spacing w:after="0" w:line="240" w:lineRule="auto"/>
              <w:jc w:val="thaiDistribute"/>
              <w:rPr>
                <w:rFonts w:hint="cs"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bookmarkEnd w:id="2"/>
    </w:tbl>
    <w:p w14:paraId="4D6F6C2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2F622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887D6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68256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B15A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7"/>
        <w:tblpPr w:leftFromText="180" w:rightFromText="180" w:vertAnchor="text" w:tblpY="30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84"/>
      </w:tblGrid>
      <w:tr w14:paraId="2213E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</w:tcPr>
          <w:p w14:paraId="213FF6A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20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ธันวาคม </w:t>
            </w:r>
            <w:r>
              <w:rPr>
                <w:rFonts w:hint="cs" w:ascii="TH SarabunPSK" w:hAnsi="TH SarabunPSK" w:cs="TH SarabunPSK"/>
                <w:sz w:val="28"/>
                <w:cs/>
              </w:rPr>
              <w:t>256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7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ไกรสร เข็มทอง สว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พร้อมด้วยเจ้าพนักงานตำรวจชุดจับกุม 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ปรางค์กู่ </w:t>
            </w:r>
          </w:p>
          <w:p w14:paraId="2DE6C99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ได้ร่วมกันจับกุมตัว  ผู้ต้องหา จำนวน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1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ราย ดังนี้</w:t>
            </w:r>
          </w:p>
          <w:p w14:paraId="09CFE2E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ผู้ต้องหา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นาย เจษฎา สงเสริฐ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อายุ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26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ปี ที่อยู่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40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ม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.12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บ้านกระโดน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หนองเชียงทูน  อ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073F500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พร้อมด้วยของกลาง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ยาบ้าเม็ดสีแดง จำนวน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8,183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เม็ด</w:t>
            </w:r>
            <w:r>
              <w:rPr>
                <w:rFonts w:hint="cs" w:ascii="TH SarabunPSK" w:hAnsi="TH SarabunPSK" w:cs="TH SarabunPSK"/>
                <w:sz w:val="28"/>
              </w:rPr>
              <w:t xml:space="preserve"> </w:t>
            </w:r>
          </w:p>
          <w:p w14:paraId="22ED7C7A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โดยกล่าวหาว่า  จำหน่ายซึ่งยาเสพติดให้โทษประเภท</w:t>
            </w:r>
            <w:r>
              <w:rPr>
                <w:rFonts w:hint="cs" w:ascii="TH SarabunPSK" w:hAnsi="TH SarabunPSK" w:cs="TH SarabunPSK"/>
                <w:sz w:val="28"/>
              </w:rPr>
              <w:t>1(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ยาบ้า</w:t>
            </w:r>
            <w:r>
              <w:rPr>
                <w:rFonts w:hint="cs" w:ascii="TH SarabunPSK" w:hAnsi="TH SarabunPSK" w:cs="TH SarabunPSK"/>
                <w:sz w:val="28"/>
                <w:cs/>
              </w:rPr>
              <w:t>)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โดยการมีไว้ในครอบครองเพื่อจำหน่ายโดยผิดกฎหมาย  และเสพยาเสพติดฯ</w:t>
            </w:r>
          </w:p>
          <w:p w14:paraId="0BCD11B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 -</w:t>
            </w: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สถานที่จับกุม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บริเวณบ้านเลขที่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40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ม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.12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บ้านกระโดน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หนองเชียงทูน  อ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552C5DB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นำตัวผู้ถูกจับส่งพนักงานสอบสวน 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 ดำเนินคดีตามกฎหมายต่อไป</w:t>
            </w:r>
          </w:p>
        </w:tc>
      </w:tr>
      <w:tr w14:paraId="2590D0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</w:tcPr>
          <w:p w14:paraId="6FC31D5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793115</wp:posOffset>
                  </wp:positionH>
                  <wp:positionV relativeFrom="paragraph">
                    <wp:posOffset>34290</wp:posOffset>
                  </wp:positionV>
                  <wp:extent cx="4235450" cy="4131310"/>
                  <wp:effectExtent l="0" t="0" r="0" b="2540"/>
                  <wp:wrapNone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0282" cy="4136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B49CCF4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9487C97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7CE07F6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B8558E1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5AF995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C996947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3468B31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FAC561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016ED805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1461E56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0AA95824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1DA707E7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BE6E832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4669BF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7F7B4EF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609B5D8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781CAAAA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3890C98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</w:tbl>
    <w:p w14:paraId="42A278B8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74F2FAB1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4402B260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461E07CB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1596ABA8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tbl>
      <w:tblPr>
        <w:tblStyle w:val="7"/>
        <w:tblpPr w:leftFromText="180" w:rightFromText="180" w:vertAnchor="text" w:tblpY="30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84"/>
      </w:tblGrid>
      <w:tr w14:paraId="0BCDF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</w:tcPr>
          <w:p w14:paraId="27462E7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22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ธ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sz w:val="28"/>
                <w:cs/>
              </w:rPr>
              <w:t>.256</w:t>
            </w:r>
            <w:r>
              <w:rPr>
                <w:rFonts w:hint="cs" w:ascii="TH SarabunPSK" w:hAnsi="TH SarabunPSK" w:cs="TH SarabunPSK"/>
                <w:sz w:val="28"/>
                <w:cs/>
                <w:lang w:val="en-US" w:bidi="th-TH"/>
              </w:rPr>
              <w:t>7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ไกรสร เข็มทอง สว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พร้อมด้วยเจ้าพนักงานตำรวจชุดจับกุม 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ปรางค์กู่ </w:t>
            </w:r>
          </w:p>
          <w:p w14:paraId="4A72279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ได้ร่วมกันจับกุมตัว  ผู้ต้องหา จำนวน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1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ราย ดังนี้</w:t>
            </w:r>
          </w:p>
          <w:p w14:paraId="1865657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ผู้ต้องหา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นาย วินัย ทองอ้ม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อายุ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41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ปี ที่อยู่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44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ม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.9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กู่อ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04F2FE2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พร้อมด้วยของกลาง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ยาบ้าเม็ดสีแดง จำนวน 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16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เม็ด</w:t>
            </w:r>
            <w:r>
              <w:rPr>
                <w:rFonts w:hint="cs" w:ascii="TH SarabunPSK" w:hAnsi="TH SarabunPSK" w:cs="TH SarabunPSK"/>
                <w:sz w:val="28"/>
              </w:rPr>
              <w:t xml:space="preserve"> </w:t>
            </w:r>
          </w:p>
          <w:p w14:paraId="790D935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โดยกล่าวหาว่า  จำหน่ายซึ่งยาเสพติดให้โทษประเภท</w:t>
            </w:r>
            <w:r>
              <w:rPr>
                <w:rFonts w:hint="cs" w:ascii="TH SarabunPSK" w:hAnsi="TH SarabunPSK" w:cs="TH SarabunPSK"/>
                <w:sz w:val="28"/>
              </w:rPr>
              <w:t>1(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ยาบ้า</w:t>
            </w:r>
            <w:r>
              <w:rPr>
                <w:rFonts w:hint="cs" w:ascii="TH SarabunPSK" w:hAnsi="TH SarabunPSK" w:cs="TH SarabunPSK"/>
                <w:sz w:val="28"/>
                <w:cs/>
              </w:rPr>
              <w:t>)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โดยการมีไว้ในครอบครองเพื่อจำหน่ายโดยผิดกฎหมาย  และเสพยาเสพติดฯ</w:t>
            </w:r>
          </w:p>
          <w:p w14:paraId="18DA0A4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 -</w:t>
            </w:r>
            <w:r>
              <w:rPr>
                <w:rFonts w:hint="cs" w:ascii="TH SarabunPSK" w:hAnsi="TH SarabunPSK" w:cs="TH SarabunPSK"/>
                <w:b/>
                <w:bCs/>
                <w:sz w:val="28"/>
                <w:cs/>
                <w:lang w:val="th-TH" w:bidi="th-TH"/>
              </w:rPr>
              <w:t>สถานที่จับกุม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บริเวณ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บ้านพักในหมู่บ้านสามขา</w:t>
            </w: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กู่ อ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จ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 xml:space="preserve">ศรีสะเกษ                </w:t>
            </w:r>
          </w:p>
          <w:p w14:paraId="7FCA37D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นำตัวผู้ถูกจับส่งพนักงานสอบสวน สภ</w:t>
            </w:r>
            <w:r>
              <w:rPr>
                <w:rFonts w:hint="cs" w:ascii="TH SarabunPSK" w:hAnsi="TH SarabunPSK" w:cs="TH SarabunPSK"/>
                <w:sz w:val="28"/>
                <w:cs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ปรางค์กู่  ดำเนินคดีตามกฎหมายต่อไป</w:t>
            </w:r>
          </w:p>
        </w:tc>
      </w:tr>
      <w:tr w14:paraId="18E6FB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</w:tcPr>
          <w:p w14:paraId="77A9FC4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236220</wp:posOffset>
                  </wp:positionV>
                  <wp:extent cx="5262245" cy="5006975"/>
                  <wp:effectExtent l="0" t="0" r="0" b="3175"/>
                  <wp:wrapNone/>
                  <wp:docPr id="55" name="รูปภาพ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รูปภาพ 5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/>
                          <a:srcRect t="16070" b="12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977" cy="5008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F40DFDA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06D88BE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3C7D0C38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44A8342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99A3652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0C22BC3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B9C187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1E63A92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705D3D25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3FF9792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3F66A1D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F5C95B7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7467F3A7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0E4051D4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7DE88609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C6B117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1288CD6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53DC357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D7B93E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</w:tbl>
    <w:p w14:paraId="16D82173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095FC23C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37DEB19C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t xml:space="preserve">2.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 w:bidi="th-TH"/>
        </w:rPr>
        <w:t>งานสอบสวน</w:t>
      </w:r>
    </w:p>
    <w:tbl>
      <w:tblPr>
        <w:tblStyle w:val="3"/>
        <w:tblpPr w:leftFromText="180" w:rightFromText="180" w:vertAnchor="page" w:horzAnchor="margin" w:tblpY="2405"/>
        <w:tblW w:w="997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4"/>
        <w:gridCol w:w="1921"/>
        <w:gridCol w:w="872"/>
        <w:gridCol w:w="992"/>
        <w:gridCol w:w="2126"/>
        <w:gridCol w:w="1901"/>
      </w:tblGrid>
      <w:tr w14:paraId="4B9341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2164" w:type="dxa"/>
            <w:vMerge w:val="restart"/>
            <w:shd w:val="clear" w:color="auto" w:fill="D6DCE4" w:themeFill="text2" w:themeFillTint="33"/>
            <w:vAlign w:val="center"/>
          </w:tcPr>
          <w:p w14:paraId="7DCD481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</w:p>
        </w:tc>
        <w:tc>
          <w:tcPr>
            <w:tcW w:w="1921" w:type="dxa"/>
            <w:vMerge w:val="restart"/>
            <w:shd w:val="clear" w:color="auto" w:fill="D6DCE4" w:themeFill="text2" w:themeFillTint="33"/>
            <w:vAlign w:val="center"/>
          </w:tcPr>
          <w:p w14:paraId="4754872E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ตัวชี้วัด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สาระสำคัญ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(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gridSpan w:val="2"/>
            <w:shd w:val="clear" w:color="auto" w:fill="D6DCE4" w:themeFill="text2" w:themeFillTint="33"/>
            <w:vAlign w:val="center"/>
          </w:tcPr>
          <w:p w14:paraId="10D2D94A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2126" w:type="dxa"/>
            <w:vMerge w:val="restart"/>
            <w:shd w:val="clear" w:color="auto" w:fill="D6DCE4" w:themeFill="text2" w:themeFillTint="33"/>
            <w:vAlign w:val="center"/>
          </w:tcPr>
          <w:p w14:paraId="03E69CBD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ผลการดำเนินการ</w:t>
            </w:r>
          </w:p>
        </w:tc>
        <w:tc>
          <w:tcPr>
            <w:tcW w:w="1901" w:type="dxa"/>
            <w:vMerge w:val="restart"/>
            <w:shd w:val="clear" w:color="auto" w:fill="D6DCE4" w:themeFill="text2" w:themeFillTint="33"/>
          </w:tcPr>
          <w:p w14:paraId="4117C29F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47921DEF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ระยะเวลาดำเนินการ</w:t>
            </w:r>
          </w:p>
        </w:tc>
      </w:tr>
      <w:tr w14:paraId="6CBD8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2164" w:type="dxa"/>
            <w:vMerge w:val="continue"/>
            <w:shd w:val="clear" w:color="auto" w:fill="D6DCE4" w:themeFill="text2" w:themeFillTint="33"/>
            <w:vAlign w:val="center"/>
          </w:tcPr>
          <w:p w14:paraId="6B3CFAE4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 w:val="continue"/>
            <w:shd w:val="clear" w:color="auto" w:fill="D6DCE4" w:themeFill="text2" w:themeFillTint="33"/>
            <w:vAlign w:val="center"/>
          </w:tcPr>
          <w:p w14:paraId="1D71E774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72" w:type="dxa"/>
            <w:shd w:val="clear" w:color="auto" w:fill="D6DCE4" w:themeFill="text2" w:themeFillTint="33"/>
            <w:vAlign w:val="center"/>
          </w:tcPr>
          <w:p w14:paraId="35C912E6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หลัก</w:t>
            </w:r>
          </w:p>
        </w:tc>
        <w:tc>
          <w:tcPr>
            <w:tcW w:w="992" w:type="dxa"/>
            <w:shd w:val="clear" w:color="auto" w:fill="D6DCE4" w:themeFill="text2" w:themeFillTint="33"/>
            <w:vAlign w:val="center"/>
          </w:tcPr>
          <w:p w14:paraId="7DE6DF83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หน่วยปฏิบัติ</w:t>
            </w:r>
          </w:p>
        </w:tc>
        <w:tc>
          <w:tcPr>
            <w:tcW w:w="2126" w:type="dxa"/>
            <w:vMerge w:val="continue"/>
            <w:shd w:val="clear" w:color="auto" w:fill="D6DCE4" w:themeFill="text2" w:themeFillTint="33"/>
          </w:tcPr>
          <w:p w14:paraId="1D199C41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  <w:tc>
          <w:tcPr>
            <w:tcW w:w="1901" w:type="dxa"/>
            <w:vMerge w:val="continue"/>
            <w:shd w:val="clear" w:color="auto" w:fill="D6DCE4" w:themeFill="text2" w:themeFillTint="33"/>
          </w:tcPr>
          <w:p w14:paraId="7A8C203C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14:paraId="1F7A65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2" w:hRule="atLeast"/>
        </w:trPr>
        <w:tc>
          <w:tcPr>
            <w:tcW w:w="2164" w:type="dxa"/>
          </w:tcPr>
          <w:p w14:paraId="3E07BE57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กิจกรรม </w:t>
            </w:r>
            <w:r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การบังคับใช้กฎหมายอำนวยความยุติธรรมและการบริการประชาชน</w:t>
            </w:r>
          </w:p>
          <w:p w14:paraId="4A1DEDA4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793284D7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พนักงานสอบสวนบังคับ</w:t>
            </w: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872" w:type="dxa"/>
          </w:tcPr>
          <w:p w14:paraId="221F2B43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งานสอบสวน</w:t>
            </w:r>
          </w:p>
        </w:tc>
        <w:tc>
          <w:tcPr>
            <w:tcW w:w="992" w:type="dxa"/>
          </w:tcPr>
          <w:p w14:paraId="20CB6642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งานสอบสวน</w:t>
            </w:r>
          </w:p>
        </w:tc>
        <w:tc>
          <w:tcPr>
            <w:tcW w:w="2126" w:type="dxa"/>
          </w:tcPr>
          <w:p w14:paraId="361EBF4E">
            <w:pPr>
              <w:rPr>
                <w:rFonts w:ascii="TH SarabunIT๙" w:hAnsi="TH SarabunIT๙" w:eastAsia="Sarabun" w:cs="TH SarabunIT๙"/>
                <w:kern w:val="2"/>
                <w:szCs w:val="2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Cs w:val="22"/>
                <w:cs/>
                <w:lang w:val="th-TH" w:bidi="th-TH"/>
                <w14:ligatures w14:val="standardContextual"/>
              </w:rPr>
              <w:t>รับแจ้งความและอำนวยความยุติธรรมทางคดีอาญา เป็นมาตรฐาน</w:t>
            </w:r>
          </w:p>
          <w:p w14:paraId="549DD832">
            <w:pPr>
              <w:rPr>
                <w:rFonts w:ascii="TH SarabunIT๙" w:hAnsi="TH SarabunIT๙" w:eastAsia="Sarabun" w:cs="TH SarabunIT๙"/>
                <w:kern w:val="2"/>
                <w:szCs w:val="22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Cs w:val="22"/>
                <w:cs/>
                <w14:ligatures w14:val="standardContextual"/>
              </w:rPr>
              <w:t>-</w:t>
            </w:r>
            <w:r>
              <w:rPr>
                <w:rFonts w:hint="cs" w:ascii="TH SarabunIT๙" w:hAnsi="TH SarabunIT๙" w:eastAsia="Sarabun" w:cs="TH SarabunIT๙"/>
                <w:kern w:val="2"/>
                <w:szCs w:val="22"/>
                <w:cs/>
                <w:lang w:val="th-TH" w:bidi="th-TH"/>
                <w14:ligatures w14:val="standardContextual"/>
              </w:rPr>
              <w:t>เร่งรัด สำนวนตามกำหนด</w:t>
            </w:r>
          </w:p>
          <w:p w14:paraId="467BCD3B">
            <w:pPr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Cs w:val="22"/>
                <w:cs/>
                <w:lang w:val="th-TH" w:bidi="th-TH"/>
                <w14:ligatures w14:val="standardContextual"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1901" w:type="dxa"/>
          </w:tcPr>
          <w:p w14:paraId="167D2CD3">
            <w:pPr>
              <w:jc w:val="center"/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lang w:val="en-US" w:bidi="th-TH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 xml:space="preserve">ประจำเดือน ธันวาคม </w:t>
            </w: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>256</w:t>
            </w: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en-US" w:bidi="th-TH"/>
                <w14:ligatures w14:val="standardContextual"/>
              </w:rPr>
              <w:t>7</w:t>
            </w:r>
          </w:p>
          <w:p w14:paraId="5B2D4CB4">
            <w:pPr>
              <w:jc w:val="center"/>
              <w:rPr>
                <w:rFonts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73E47C1D">
            <w:pPr>
              <w:jc w:val="center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</w:p>
        </w:tc>
      </w:tr>
    </w:tbl>
    <w:p w14:paraId="6C80BF93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234FEBA8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326EAADE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2.2 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 w:bidi="th-TH"/>
        </w:rPr>
        <w:t xml:space="preserve">และมีการสรุปผลคดี ใรระบบ </w:t>
      </w:r>
      <w:r>
        <w:rPr>
          <w:rFonts w:ascii="TH SarabunIT๙" w:hAnsi="TH SarabunIT๙" w:cs="TH SarabunIT๙"/>
          <w:b/>
          <w:bCs/>
          <w:sz w:val="40"/>
          <w:szCs w:val="40"/>
        </w:rPr>
        <w:t>CRIMES</w:t>
      </w:r>
    </w:p>
    <w:p w14:paraId="07100F0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สรุปสถิติคดีอาญา เดือน ธันวาคม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256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>7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จากระบบ </w:t>
      </w:r>
      <w:r>
        <w:rPr>
          <w:rFonts w:ascii="TH SarabunIT๙" w:hAnsi="TH SarabunIT๙" w:cs="TH SarabunIT๙"/>
          <w:b/>
          <w:bCs/>
          <w:sz w:val="32"/>
          <w:szCs w:val="32"/>
        </w:rPr>
        <w:t>CRIMES</w:t>
      </w:r>
    </w:p>
    <w:p w14:paraId="0E1DDEFC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287020</wp:posOffset>
            </wp:positionH>
            <wp:positionV relativeFrom="paragraph">
              <wp:posOffset>382905</wp:posOffset>
            </wp:positionV>
            <wp:extent cx="5701665" cy="4028440"/>
            <wp:effectExtent l="53975" t="53975" r="111760" b="108585"/>
            <wp:wrapNone/>
            <wp:docPr id="16" name="รูปภาพ 16" descr="C:/เว็บไซต์ 68/ข้อ 07 รายงานผลการปฏิบัติ/ธันาวคม 67.PNGธันาวคม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C:/เว็บไซต์ 68/ข้อ 07 รายงานผลการปฏิบัติ/ธันาวคม 67.PNGธันาวคม 67"/>
                    <pic:cNvPicPr>
                      <a:picLocks noChangeAspect="1"/>
                    </pic:cNvPicPr>
                  </pic:nvPicPr>
                  <pic:blipFill>
                    <a:blip r:embed="rId14"/>
                    <a:srcRect l="599" r="599"/>
                    <a:stretch>
                      <a:fillRect/>
                    </a:stretch>
                  </pic:blipFill>
                  <pic:spPr>
                    <a:xfrm>
                      <a:off x="0" y="0"/>
                      <a:ext cx="5703241" cy="4028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B000FB0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2B24AC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C6697DF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6DD240C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ECD6F54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EE53D4D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60015CC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5024F8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5767276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E31B60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5E99E6A1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1D61CE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</w:rPr>
        <w:t xml:space="preserve">3. </w:t>
      </w:r>
      <w:r>
        <w:rPr>
          <w:rFonts w:ascii="TH SarabunIT๙" w:hAnsi="TH SarabunIT๙" w:cs="TH SarabunIT๙"/>
          <w:b/>
          <w:bCs/>
          <w:sz w:val="52"/>
          <w:szCs w:val="52"/>
          <w:cs/>
          <w:lang w:val="th-TH" w:bidi="th-TH"/>
        </w:rPr>
        <w:t>งานป้องกันปราบปราบ</w:t>
      </w:r>
    </w:p>
    <w:p w14:paraId="29C91094">
      <w:pPr>
        <w:spacing w:after="0" w:line="240" w:lineRule="auto"/>
        <w:rPr>
          <w:rFonts w:hint="cs" w:ascii="TH SarabunIT๙" w:hAnsi="TH SarabunIT๙" w:cs="TH SarabunIT๙"/>
          <w:b/>
          <w:bCs/>
          <w:sz w:val="52"/>
          <w:szCs w:val="52"/>
        </w:rPr>
      </w:pPr>
    </w:p>
    <w:tbl>
      <w:tblPr>
        <w:tblStyle w:val="3"/>
        <w:tblpPr w:leftFromText="180" w:rightFromText="180" w:vertAnchor="page" w:horzAnchor="margin" w:tblpXSpec="center" w:tblpY="2818"/>
        <w:tblW w:w="1091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9"/>
        <w:gridCol w:w="1921"/>
        <w:gridCol w:w="2126"/>
        <w:gridCol w:w="2126"/>
        <w:gridCol w:w="2568"/>
      </w:tblGrid>
      <w:tr w14:paraId="6EB2CF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2169" w:type="dxa"/>
            <w:shd w:val="clear" w:color="auto" w:fill="D6DCE4" w:themeFill="text2" w:themeFillTint="33"/>
            <w:vAlign w:val="center"/>
          </w:tcPr>
          <w:p w14:paraId="795FC82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</w:p>
        </w:tc>
        <w:tc>
          <w:tcPr>
            <w:tcW w:w="1921" w:type="dxa"/>
            <w:shd w:val="clear" w:color="auto" w:fill="D6DCE4" w:themeFill="text2" w:themeFillTint="33"/>
            <w:vAlign w:val="center"/>
          </w:tcPr>
          <w:p w14:paraId="6A8F5F0E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ตัวชี้วัด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สาระสำคัญ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(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126" w:type="dxa"/>
            <w:shd w:val="clear" w:color="auto" w:fill="D6DCE4" w:themeFill="text2" w:themeFillTint="33"/>
          </w:tcPr>
          <w:p w14:paraId="193E8DE8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0FD6AD63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ระยะเวลาดำเนินการ</w:t>
            </w:r>
          </w:p>
        </w:tc>
        <w:tc>
          <w:tcPr>
            <w:tcW w:w="2126" w:type="dxa"/>
            <w:shd w:val="clear" w:color="auto" w:fill="D6DCE4" w:themeFill="text2" w:themeFillTint="33"/>
          </w:tcPr>
          <w:p w14:paraId="39C679F8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0E41F21E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2568" w:type="dxa"/>
            <w:shd w:val="clear" w:color="auto" w:fill="D6DCE4" w:themeFill="text2" w:themeFillTint="33"/>
            <w:vAlign w:val="center"/>
          </w:tcPr>
          <w:p w14:paraId="12F22645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ผลการดำเนินการ</w:t>
            </w:r>
          </w:p>
        </w:tc>
      </w:tr>
      <w:tr w14:paraId="5BB009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2" w:hRule="atLeast"/>
        </w:trPr>
        <w:tc>
          <w:tcPr>
            <w:tcW w:w="2169" w:type="dxa"/>
          </w:tcPr>
          <w:p w14:paraId="5CCE4DD1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กิจกรรม </w:t>
            </w:r>
            <w:r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อำนวยความสะดวกและความปลอดภัยในการบำเพ็ญสาฤธารณประโยชน์</w:t>
            </w:r>
          </w:p>
          <w:p w14:paraId="718C2450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285A05A7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จิตอาสาข้าราชการตำรวจและประชาชนจิตอาสา ร่วมกันทำกิจกรรมบำเพ็ญสาธารณประโยชน์</w:t>
            </w:r>
          </w:p>
        </w:tc>
        <w:tc>
          <w:tcPr>
            <w:tcW w:w="2126" w:type="dxa"/>
          </w:tcPr>
          <w:p w14:paraId="2097A36C">
            <w:pPr>
              <w:jc w:val="center"/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lang w:val="en-US" w:bidi="th-TH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 xml:space="preserve">ประจำเดือน ธันวาคม </w:t>
            </w: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>256</w:t>
            </w: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en-US" w:bidi="th-TH"/>
                <w14:ligatures w14:val="standardContextual"/>
              </w:rPr>
              <w:t>7</w:t>
            </w:r>
          </w:p>
          <w:p w14:paraId="74653235">
            <w:pPr>
              <w:jc w:val="center"/>
              <w:rPr>
                <w:rFonts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6944227F">
            <w:pPr>
              <w:rPr>
                <w:rFonts w:ascii="TH SarabunIT๙" w:hAnsi="TH SarabunIT๙" w:eastAsia="Sarabun" w:cs="TH SarabunIT๙"/>
                <w:kern w:val="2"/>
                <w:szCs w:val="22"/>
                <w:cs/>
                <w14:ligatures w14:val="standardContextual"/>
              </w:rPr>
            </w:pPr>
          </w:p>
        </w:tc>
        <w:tc>
          <w:tcPr>
            <w:tcW w:w="2126" w:type="dxa"/>
          </w:tcPr>
          <w:p w14:paraId="75EC5D17">
            <w:pPr>
              <w:rPr>
                <w:rFonts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งานป้องกันปราบปราม</w:t>
            </w:r>
          </w:p>
        </w:tc>
        <w:tc>
          <w:tcPr>
            <w:tcW w:w="2568" w:type="dxa"/>
          </w:tcPr>
          <w:p w14:paraId="07BC3E55">
            <w:pPr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ร่วมกิจกรรมจิตอาสาเนื่องในโอกาส</w:t>
            </w:r>
          </w:p>
        </w:tc>
      </w:tr>
    </w:tbl>
    <w:p w14:paraId="78BCD787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3.1 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กิจกรรมจิตอาสา</w:t>
      </w:r>
      <w:r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 xml:space="preserve">จำนวน  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5 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ครั้ง</w:t>
      </w:r>
    </w:p>
    <w:p w14:paraId="0FFE52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6923E6C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จิตอาสาประชาสัมพันธ์ช่วงเทศกาลปีใหม่ </w:t>
      </w:r>
    </w:p>
    <w:p w14:paraId="3371693C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"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เราทำความดีด้วยหัวใจ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"</w:t>
      </w:r>
    </w:p>
    <w:p w14:paraId="587F7FF4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วันที่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30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ธันวาคม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256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en-US" w:bidi="th-TH"/>
          <w14:ligatures w14:val="standardContextual"/>
        </w:rPr>
        <w:t>7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เวลา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18.20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น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เป็นต้นไป ณ บริเวณจุดตรวจจุดบริการประชาชน ปั้มน้ำมัน ปตท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.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สาขาปรางค์กู่ อ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ปรางค์กู่ จ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ศรีสะเกษ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Segoe UI Emoji" w:hAnsi="Segoe UI Emoji" w:cs="Segoe UI Emoji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👮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พ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ต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อ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ขวัญเมือง  โกสุมา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ผกก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สภ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ปรางค์กู่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                                             </w:t>
      </w:r>
      <w:r>
        <w:rPr>
          <w:rFonts w:ascii="Segoe UI Emoji" w:hAnsi="Segoe UI Emoji" w:cs="Segoe UI Emoji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👮</w:t>
      </w:r>
      <w:r>
        <w:rPr>
          <w:rFonts w:hint="cs" w:ascii="Segoe UI Emoji" w:hAnsi="Segoe UI Emoji" w:cs="Angsana New"/>
          <w:color w:val="050505"/>
          <w:kern w:val="2"/>
          <w:sz w:val="32"/>
          <w:szCs w:val="32"/>
          <w:shd w:val="clear" w:color="auto" w:fill="FFFFFF"/>
          <w:cs/>
          <w:lang w:val="en-US" w:bidi="th-TH"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พ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ต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ต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ชโยดม ดวงอาจ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สวป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สภ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ปรางค์กู่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 </w:t>
      </w:r>
      <w:r>
        <w:rPr>
          <w:rFonts w:ascii="Segoe UI Emoji" w:hAnsi="Segoe UI Emoji" w:cs="Segoe UI Emoji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👮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ข้าราชการตำรวจจิตอาสา สภ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ปรางค์กู่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                          </w:t>
      </w:r>
      <w:r>
        <w:rPr>
          <w:rFonts w:ascii="Segoe UI Emoji" w:hAnsi="Segoe UI Emoji" w:cs="Segoe UI Emoji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🧑⚕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จนท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โรงพยาบาล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,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สาธารณสุข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Segoe UI Emoji" w:hAnsi="Segoe UI Emoji" w:cs="Segoe UI Emoji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🧒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ฝ่ายปกครอง อปพร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</w:p>
    <w:p w14:paraId="2E5C92CD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  </w:t>
      </w:r>
      <w:r>
        <w:rPr>
          <w:rFonts w:ascii="Segoe UI Emoji" w:hAnsi="Segoe UI Emoji" w:cs="Segoe UI Emoji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➡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️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ร่วมกันดำเนินกิจกรรมจิตอาสาตามแนวทางการขับเคลื่อนจิตอาสา ตร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."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ขับขี่ปลอดภัยเมืองไทย ไร้อุบัติเหตุ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"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ห้วง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7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วันอันตรายเนื่องในเทศกาลส่งท้ายปีเก่าตอนรับปีใหม่ประจำปี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256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ที่สถานีบริการปั้มน้ำมัน ปตท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ปรางค์กู่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มีการประชาสัมพันธ์ในการขับขี่อย่างปลอดภัย กำชับการ    เคารพกฏจราจร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/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การคาดเข็มขัดนิรภัย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/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การสวมหมวกนิรภัยสำหรับผู้ใช้ จยย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พร้อมนี้ได้แจกจ่ายเครื่องดื่มบำรุงกำลัง และให้ผู้ขับขี่รถทุกท่านมีสติตลอดเวลา มีน้ำใจในการใช้ถนนร่วมกัน</w:t>
      </w:r>
    </w:p>
    <w:p w14:paraId="6CF1F40A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    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โดยได้รับความร่วมมือจากทุกภาคส่วนเป็นอย่างดี</w:t>
      </w:r>
    </w:p>
    <w:p w14:paraId="40AF8963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3063875</wp:posOffset>
            </wp:positionH>
            <wp:positionV relativeFrom="paragraph">
              <wp:posOffset>56515</wp:posOffset>
            </wp:positionV>
            <wp:extent cx="2508885" cy="1421765"/>
            <wp:effectExtent l="19050" t="0" r="25400" b="44577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724" cy="14216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223520</wp:posOffset>
            </wp:positionH>
            <wp:positionV relativeFrom="paragraph">
              <wp:posOffset>54610</wp:posOffset>
            </wp:positionV>
            <wp:extent cx="2586355" cy="1455420"/>
            <wp:effectExtent l="19050" t="0" r="23495" b="43053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506" cy="14555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2AC4022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66BA796">
      <w:pPr>
        <w:spacing w:after="0" w:line="240" w:lineRule="auto"/>
        <w:rPr>
          <w:rFonts w:hint="cs" w:ascii="TH SarabunIT๙" w:hAnsi="TH SarabunIT๙" w:cs="TH SarabunIT๙"/>
          <w:b/>
          <w:bCs/>
          <w:sz w:val="44"/>
          <w:szCs w:val="44"/>
        </w:rPr>
      </w:pPr>
    </w:p>
    <w:p w14:paraId="51A9E448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5DAE2955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7626C4D5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55C2F00D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3B0A1E3E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074391BE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2C2FE8BE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</w:p>
    <w:p w14:paraId="0E33DEF4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จิตอาสาพัฒนา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"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เราทำความดีด้วยหัวใจ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"</w:t>
      </w:r>
    </w:p>
    <w:p w14:paraId="54204ACD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วันที่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21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ธ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ค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256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en-US" w:bidi="th-TH"/>
          <w14:ligatures w14:val="standardContextual"/>
        </w:rPr>
        <w:t>7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เวลา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09.00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น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.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เป็นต้นไป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ณ อาคารที่ทำการสถานีตำรวจภูธรปรางค์กู่ ศูนย์หน่วยงานราชการ สภ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ปรางค์กู่ ต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พิมาย อ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ปรางค์กู่ จ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ศรีสะเกษ</w:t>
      </w:r>
      <w:r>
        <w:rPr>
          <w:rFonts w:ascii="Segoe UI Emoji" w:hAnsi="Segoe UI Emoji" w:cs="Segoe UI Emoji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👮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พ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ต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อ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ขวัญเมือง โกสุมา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ผกก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สภ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ปรางค์กู่</w:t>
      </w:r>
    </w:p>
    <w:p w14:paraId="572C5140">
      <w:pPr>
        <w:spacing w:after="0" w:line="240" w:lineRule="auto"/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พร้อมด้วย  </w:t>
      </w:r>
      <w:r>
        <w:rPr>
          <w:rFonts w:ascii="Segoe UI Emoji" w:hAnsi="Segoe UI Emoji" w:cs="Segoe UI Emoji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👮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พ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ต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ท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ไตรณภักดิ์  ภู่พุกก์ 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รอง ผกก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สส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สภ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ปรางค์กู่ </w:t>
      </w:r>
    </w:p>
    <w:p w14:paraId="5A35DFA9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>
        <w:rPr>
          <w:rFonts w:ascii="Segoe UI Emoji" w:hAnsi="Segoe UI Emoji" w:cs="Segoe UI Emoji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👮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ข้าราชการตำรวจจิตอาสา สภ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ปรางค์กู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'</w:t>
      </w:r>
    </w:p>
    <w:p w14:paraId="37D964F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ได้ร่วมกิจกรรมจิตอาสาพัฒนา ปรับปรุงภูมิทัศน์บริเวณศูนย์ราชการ อาคารที่ทำการ บ้านพัก สถานีตำรวจภูธรปรางค์กู่ และดำเนินการกิจกรรมตามโครงการบ้านพักข้าราชการน่าอยู่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(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Big cleaning day )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เพื่อให้ส่วนราชการหน่วยงาน มีความสะอาดสวยงามและเป็นการสร้างภาพลักษณ์ที่ดี ณ บริเวณด้านหน้าสถานีตำรวจภูธรปรางค์กู่</w:t>
      </w:r>
    </w:p>
    <w:p w14:paraId="2A031267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14:ligatures w14:val="standardContextua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141605</wp:posOffset>
            </wp:positionV>
            <wp:extent cx="3867785" cy="2901315"/>
            <wp:effectExtent l="133350" t="76200" r="75565" b="12763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100" cy="29014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52E5B58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1712FFD">
      <w:pPr>
        <w:spacing w:after="0" w:line="240" w:lineRule="auto"/>
        <w:rPr>
          <w14:ligatures w14:val="standardContextual"/>
        </w:rPr>
      </w:pPr>
    </w:p>
    <w:p w14:paraId="7E4AEF1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t xml:space="preserve"> </w:t>
      </w:r>
    </w:p>
    <w:p w14:paraId="1BC38B6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FE8336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D17BC2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4D50E6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915062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8E2713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9943676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  <w: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1822450</wp:posOffset>
            </wp:positionH>
            <wp:positionV relativeFrom="paragraph">
              <wp:posOffset>151130</wp:posOffset>
            </wp:positionV>
            <wp:extent cx="4083050" cy="3062605"/>
            <wp:effectExtent l="133350" t="57150" r="88900" b="13779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130" cy="30627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6FEC3FF5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2A264B61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5316F9A0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572E962C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0E17D0DE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083C7137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676CECCA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178A584C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5004CBCE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764FFC4D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49BFBDB9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3DBD2F06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จิตอาสาพัฒนา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"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เราทำความดีด้วยหัวใจ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"</w:t>
      </w:r>
    </w:p>
    <w:p w14:paraId="1DC1D32C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1. 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ห้วงเวลา วันที่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5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ธันวาคม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256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en-US" w:bidi="th-TH"/>
          <w14:ligatures w14:val="standardContextual"/>
        </w:rPr>
        <w:t>7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เวลา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09.00-12.00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น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.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ณ สภ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ปรางค์กู่ ต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พิมาย อ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ปรางค์กู่ จ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ศรีสะเกษ</w:t>
      </w:r>
    </w:p>
    <w:p w14:paraId="2FCEF83B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2. 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ผู้ปฎิบัติ </w:t>
      </w:r>
    </w:p>
    <w:p w14:paraId="04BBEF13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Segoe UI Emoji" w:hAnsi="Segoe UI Emoji" w:cs="Segoe UI Emoji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👮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พ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ต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อ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ขวัญเมือง โกสุมา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ผกก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สภ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ปรางค์กู่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มอบหมายให้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Segoe UI Emoji" w:hAnsi="Segoe UI Emoji" w:cs="Segoe UI Emoji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👮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พ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ต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ท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ศุภชัย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en-US" w:bidi="th-TH"/>
          <w14:ligatures w14:val="standardContextual"/>
        </w:rPr>
        <w:t xml:space="preserve"> ปักโคทานัง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รอง ผกก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ป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สภ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ปรางค์กู่ </w:t>
      </w:r>
      <w:r>
        <w:rPr>
          <w:rFonts w:ascii="Segoe UI Emoji" w:hAnsi="Segoe UI Emoji" w:cs="Segoe UI Emoji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👮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ข้าราชการตำรวจจิตอาสา สภ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ปรางค์กู่</w:t>
      </w:r>
    </w:p>
    <w:p w14:paraId="38CF545D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3. 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การปฎิบัติ  </w:t>
      </w:r>
    </w:p>
    <w:p w14:paraId="50399778">
      <w:pPr>
        <w:spacing w:after="0" w:line="240" w:lineRule="auto"/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en-US" w:bidi="th-TH"/>
          <w14:ligatures w14:val="standardContextual"/>
        </w:rPr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   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ตำรวจจิตอาสาสถานีตำรวจภูธรปรางค์กู่ ร่วมทำกิจกรรมจิตอาสาทำความสะอาดพัฒนาปรับปรุงภูมิทัศน์บริเวณศูนย์ราชการสถานีตำรวจภูธรปรางค์กู่ ถวายเป็นพระราชกุศลเนื่องในวันคล้ายวันพระราชสมภพ พระบาทสมเด็จพระบรมชนกาธิเบศร มหาภูมิพลอดุลยเดชมหาราช บรมนาถบพิตร วันชาติและวันพ่อแห่งชาติ 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5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ธันวาคม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256</w:t>
      </w:r>
      <w:r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en-US" w:bidi="th-TH"/>
          <w14:ligatures w14:val="standardContextual"/>
        </w:rPr>
        <w:t>7</w:t>
      </w:r>
    </w:p>
    <w:p w14:paraId="04E450ED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ณ สถานีตำรวจภูธรปรางค์กู่ ตำบลพิมาย อำเภอปรางค์กู่ จังหวัดศรีสะเกษ</w:t>
      </w:r>
    </w:p>
    <w:p w14:paraId="46013F1B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4. 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ผลการปฎิบัติ  เป็นไปด้วยความเรียบร้อย</w:t>
      </w:r>
    </w:p>
    <w:p w14:paraId="38DED2B0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5. 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ปัญหา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/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อุปสรรค  ไม่มี</w:t>
      </w:r>
    </w:p>
    <w:p w14:paraId="574588A5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6. 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จำนวนผู้ร่วมกิจกรรม</w:t>
      </w:r>
    </w:p>
    <w:p w14:paraId="21981290">
      <w:pPr>
        <w:spacing w:after="0" w:line="240" w:lineRule="auto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   -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ตร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 xml:space="preserve">จิตอาสา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8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คน</w:t>
      </w:r>
    </w:p>
    <w:p w14:paraId="1BF8F722">
      <w:pPr>
        <w:spacing w:after="0" w:line="240" w:lineRule="auto"/>
        <w:rPr>
          <w:rFonts w:hint="cs"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14:ligatures w14:val="standardContextual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1788795</wp:posOffset>
            </wp:positionH>
            <wp:positionV relativeFrom="paragraph">
              <wp:posOffset>9525</wp:posOffset>
            </wp:positionV>
            <wp:extent cx="2842895" cy="2132330"/>
            <wp:effectExtent l="19050" t="0" r="14605" b="62992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21323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   -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ตร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.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Local CAT  </w:t>
      </w:r>
      <w:r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:lang w:val="th-TH" w:bidi="th-TH"/>
          <w14:ligatures w14:val="standardContextual"/>
        </w:rPr>
        <w:t>ไม่</w:t>
      </w:r>
    </w:p>
    <w:p w14:paraId="7AEA8DF3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354A7D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1B72FE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BB694FA">
      <w:pPr>
        <w:spacing w:after="0" w:line="240" w:lineRule="auto"/>
        <w:rPr>
          <w14:ligatures w14:val="standardContextual"/>
        </w:rPr>
      </w:pPr>
    </w:p>
    <w:p w14:paraId="067E1AA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t xml:space="preserve"> </w:t>
      </w:r>
    </w:p>
    <w:p w14:paraId="2ED15EB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BD3F68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12BA1D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1295400</wp:posOffset>
            </wp:positionH>
            <wp:positionV relativeFrom="paragraph">
              <wp:posOffset>45720</wp:posOffset>
            </wp:positionV>
            <wp:extent cx="3554095" cy="2665730"/>
            <wp:effectExtent l="19050" t="0" r="27305" b="782955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654" cy="26683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71EBBB1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B767930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B141A0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D38490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35759E2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191FE4A2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307352C9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7792D0CC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14:paraId="229B9A3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>3.3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>.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tbl>
      <w:tblPr>
        <w:tblStyle w:val="3"/>
        <w:tblpPr w:leftFromText="180" w:rightFromText="180" w:vertAnchor="page" w:horzAnchor="margin" w:tblpY="2781"/>
        <w:tblW w:w="1020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4"/>
        <w:gridCol w:w="1921"/>
        <w:gridCol w:w="1864"/>
        <w:gridCol w:w="1276"/>
        <w:gridCol w:w="1134"/>
        <w:gridCol w:w="1842"/>
      </w:tblGrid>
      <w:tr w14:paraId="76E71B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2164" w:type="dxa"/>
            <w:vMerge w:val="restart"/>
            <w:shd w:val="clear" w:color="auto" w:fill="D6DCE4" w:themeFill="text2" w:themeFillTint="33"/>
            <w:vAlign w:val="center"/>
          </w:tcPr>
          <w:p w14:paraId="23396D59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</w:p>
        </w:tc>
        <w:tc>
          <w:tcPr>
            <w:tcW w:w="1921" w:type="dxa"/>
            <w:vMerge w:val="restart"/>
            <w:shd w:val="clear" w:color="auto" w:fill="D6DCE4" w:themeFill="text2" w:themeFillTint="33"/>
            <w:vAlign w:val="center"/>
          </w:tcPr>
          <w:p w14:paraId="6D24C25A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ตัวชี้วัด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สาระสำคัญ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(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กิจกรรม</w:t>
            </w:r>
            <w:r>
              <w:rPr>
                <w:rFonts w:hint="cs" w:ascii="TH SarabunIT๙" w:hAnsi="TH SarabunIT๙" w:eastAsia="Sarabun" w:cs="TH SarabunIT๙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vMerge w:val="restart"/>
            <w:shd w:val="clear" w:color="auto" w:fill="D6DCE4" w:themeFill="text2" w:themeFillTint="33"/>
          </w:tcPr>
          <w:p w14:paraId="3640DA6D">
            <w:pPr>
              <w:tabs>
                <w:tab w:val="left" w:pos="745"/>
              </w:tabs>
              <w:spacing w:after="0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  <w:t xml:space="preserve">      </w:t>
            </w: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ระยะเวลา    ดำเนินการ</w:t>
            </w:r>
          </w:p>
        </w:tc>
        <w:tc>
          <w:tcPr>
            <w:tcW w:w="2410" w:type="dxa"/>
            <w:gridSpan w:val="2"/>
            <w:shd w:val="clear" w:color="auto" w:fill="D6DCE4" w:themeFill="text2" w:themeFillTint="33"/>
            <w:vAlign w:val="center"/>
          </w:tcPr>
          <w:p w14:paraId="71085871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1842" w:type="dxa"/>
            <w:vMerge w:val="restart"/>
            <w:shd w:val="clear" w:color="auto" w:fill="D6DCE4" w:themeFill="text2" w:themeFillTint="33"/>
            <w:vAlign w:val="center"/>
          </w:tcPr>
          <w:p w14:paraId="6835E6E0">
            <w:pPr>
              <w:tabs>
                <w:tab w:val="left" w:pos="745"/>
              </w:tabs>
              <w:spacing w:after="0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ผลการดำเนินการ</w:t>
            </w:r>
          </w:p>
        </w:tc>
      </w:tr>
      <w:tr w14:paraId="6B5D0F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2164" w:type="dxa"/>
            <w:vMerge w:val="continue"/>
            <w:shd w:val="clear" w:color="auto" w:fill="D6DCE4" w:themeFill="text2" w:themeFillTint="33"/>
            <w:vAlign w:val="center"/>
          </w:tcPr>
          <w:p w14:paraId="1B06CA33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 w:val="continue"/>
            <w:shd w:val="clear" w:color="auto" w:fill="D6DCE4" w:themeFill="text2" w:themeFillTint="33"/>
            <w:vAlign w:val="center"/>
          </w:tcPr>
          <w:p w14:paraId="6E87CAC9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0" w:line="240" w:lineRule="auto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864" w:type="dxa"/>
            <w:vMerge w:val="continue"/>
            <w:shd w:val="clear" w:color="auto" w:fill="D6DCE4" w:themeFill="text2" w:themeFillTint="33"/>
          </w:tcPr>
          <w:p w14:paraId="6A7B6D10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276" w:type="dxa"/>
            <w:shd w:val="clear" w:color="auto" w:fill="D6DCE4" w:themeFill="text2" w:themeFillTint="33"/>
            <w:vAlign w:val="center"/>
          </w:tcPr>
          <w:p w14:paraId="1C13FC52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หลัก</w:t>
            </w:r>
          </w:p>
        </w:tc>
        <w:tc>
          <w:tcPr>
            <w:tcW w:w="1134" w:type="dxa"/>
            <w:shd w:val="clear" w:color="auto" w:fill="D6DCE4" w:themeFill="text2" w:themeFillTint="33"/>
            <w:vAlign w:val="center"/>
          </w:tcPr>
          <w:p w14:paraId="45C392C8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eastAsia="Sarabun" w:cs="TH SarabunIT๙"/>
                <w:b/>
                <w:bCs/>
                <w:kern w:val="2"/>
                <w:sz w:val="28"/>
                <w:cs/>
                <w:lang w:val="th-TH" w:bidi="th-TH"/>
                <w14:ligatures w14:val="standardContextual"/>
              </w:rPr>
              <w:t>หน่วยปฏิบัติ</w:t>
            </w:r>
          </w:p>
        </w:tc>
        <w:tc>
          <w:tcPr>
            <w:tcW w:w="1842" w:type="dxa"/>
            <w:vMerge w:val="continue"/>
            <w:shd w:val="clear" w:color="auto" w:fill="D6DCE4" w:themeFill="text2" w:themeFillTint="33"/>
          </w:tcPr>
          <w:p w14:paraId="7AE2D6F3">
            <w:pPr>
              <w:spacing w:after="0" w:line="240" w:lineRule="auto"/>
              <w:jc w:val="center"/>
              <w:rPr>
                <w:rFonts w:ascii="TH SarabunIT๙" w:hAnsi="TH SarabunIT๙" w:eastAsia="Sarabun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14:paraId="40B0FA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2" w:hRule="atLeast"/>
        </w:trPr>
        <w:tc>
          <w:tcPr>
            <w:tcW w:w="2164" w:type="dxa"/>
          </w:tcPr>
          <w:p w14:paraId="6C23D3AD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กิจกรรม </w:t>
            </w:r>
            <w:r>
              <w:rPr>
                <w:rFonts w:ascii="TH SarabunIT๙" w:hAnsi="TH SarabunIT๙" w:eastAsia="Sarabun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hint="cs" w:ascii="TH SarabunIT๙" w:hAnsi="TH SarabunIT๙" w:eastAsia="Sarabun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กำหนดมาตรการป้องกันปราบปราม</w:t>
            </w:r>
          </w:p>
          <w:p w14:paraId="357C9327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07260A06">
            <w:pPr>
              <w:spacing w:after="0" w:line="240" w:lineRule="auto"/>
              <w:rPr>
                <w:rFonts w:ascii="TH SarabunIT๙" w:hAnsi="TH SarabunIT๙" w:eastAsia="Sarabun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การประชุมวิเคราะห์อาชญากรรมวางแผนการตรวจพื้นที่ ตามสถานภาพอาชญากรรม</w:t>
            </w:r>
          </w:p>
        </w:tc>
        <w:tc>
          <w:tcPr>
            <w:tcW w:w="1864" w:type="dxa"/>
          </w:tcPr>
          <w:p w14:paraId="595B4D43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kern w:val="2"/>
                <w:sz w:val="28"/>
                <w:cs/>
                <w:lang w:val="en-US" w:bidi="th-TH"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 xml:space="preserve">ประจำเดือน ธันวาคม </w:t>
            </w:r>
            <w:r>
              <w:rPr>
                <w:rFonts w:hint="cs" w:ascii="TH SarabunIT๙" w:hAnsi="TH SarabunIT๙" w:cs="TH SarabunIT๙"/>
                <w:kern w:val="2"/>
                <w:sz w:val="28"/>
                <w:cs/>
                <w14:ligatures w14:val="standardContextual"/>
              </w:rPr>
              <w:t>256</w:t>
            </w: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en-US" w:bidi="th-TH"/>
                <w14:ligatures w14:val="standardContextual"/>
              </w:rPr>
              <w:t>7</w:t>
            </w:r>
          </w:p>
        </w:tc>
        <w:tc>
          <w:tcPr>
            <w:tcW w:w="1276" w:type="dxa"/>
          </w:tcPr>
          <w:p w14:paraId="1EAFEF50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งานป้องกันปราบราม</w:t>
            </w:r>
          </w:p>
        </w:tc>
        <w:tc>
          <w:tcPr>
            <w:tcW w:w="1134" w:type="dxa"/>
          </w:tcPr>
          <w:p w14:paraId="5E7CA016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hint="cs" w:ascii="TH SarabunIT๙" w:hAnsi="TH SarabunIT๙" w:cs="TH SarabunIT๙"/>
                <w:kern w:val="2"/>
                <w:sz w:val="28"/>
                <w:cs/>
                <w:lang w:val="th-TH" w:bidi="th-TH"/>
                <w14:ligatures w14:val="standardContextual"/>
              </w:rPr>
              <w:t>งานป้องกันปราบราม</w:t>
            </w:r>
          </w:p>
        </w:tc>
        <w:tc>
          <w:tcPr>
            <w:tcW w:w="1842" w:type="dxa"/>
          </w:tcPr>
          <w:p w14:paraId="6E164587">
            <w:pPr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>-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จนท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. 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ออกตรวจพื้นที่ตามแผนการตรวจ</w:t>
            </w:r>
          </w:p>
          <w:p w14:paraId="67764E91">
            <w:pPr>
              <w:rPr>
                <w:rFonts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>-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หัวหน้างาน อบรมชี้แจงภารกิจทุกผลัด ออกตรวจพื้นที่ </w:t>
            </w:r>
            <w:r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  <w:t>Stop Walk and Talk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 </w:t>
            </w:r>
            <w:r>
              <w:rPr>
                <w:rFonts w:hint="cs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บันทึกลงระบบ </w:t>
            </w:r>
            <w:r>
              <w:rPr>
                <w:rFonts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  <w:t>police 4.0</w:t>
            </w:r>
          </w:p>
        </w:tc>
      </w:tr>
    </w:tbl>
    <w:p w14:paraId="7881678E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4FBE7FEC">
      <w:pPr>
        <w:spacing w:after="0" w:line="240" w:lineRule="auto"/>
        <w:ind w:left="94"/>
        <w:rPr>
          <w:rFonts w:hint="cs"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ออกตรวจจุดเสี่ยง จุดล่อแหล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ม </w:t>
      </w:r>
    </w:p>
    <w:p w14:paraId="589F2FA3">
      <w:pPr>
        <w:spacing w:after="0" w:line="240" w:lineRule="auto"/>
        <w:ind w:left="94"/>
        <w:rPr>
          <w:rFonts w:hint="cs" w:ascii="TH SarabunPSK" w:hAnsi="TH SarabunPSK" w:cs="TH SarabunPSK"/>
          <w:sz w:val="32"/>
          <w:szCs w:val="32"/>
          <w:cs/>
          <w:lang w:val="th-TH" w:bidi="th-TH"/>
        </w:rPr>
      </w:pPr>
    </w:p>
    <w:p w14:paraId="4AB465F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ธนาคาร ร้านค้าทอง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ร้านสะดวกซื้อในพื้นที่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เพื่อ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ป้องกันเหตุ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สร้างความอุ่นใจ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และรักษาความปลอดภัยให้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แก่</w:t>
      </w:r>
      <w:r>
        <w:rPr>
          <w:rFonts w:hint="cs" w:ascii="Arial" w:hAnsi="Arial" w:cs="Arial"/>
          <w:sz w:val="32"/>
          <w:szCs w:val="32"/>
          <w:cs/>
        </w:rPr>
        <w:t>​​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ประชาช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ในรอบเดือน ธันวาคม 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>7</w:t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ได้ผลการปฏิบัติสรุปได้ตามรายละเอียดใยนระบบ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POLICE 4.0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ได้ดังนี้</w:t>
      </w:r>
    </w:p>
    <w:p w14:paraId="4E35C79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-1905</wp:posOffset>
            </wp:positionH>
            <wp:positionV relativeFrom="paragraph">
              <wp:posOffset>205740</wp:posOffset>
            </wp:positionV>
            <wp:extent cx="6028055" cy="3404870"/>
            <wp:effectExtent l="53975" t="38735" r="120650" b="122555"/>
            <wp:wrapNone/>
            <wp:docPr id="50" name="รูปภาพ 50" descr="C:\เว็บไซต์ 68\ข้อ 11 สถิติคดี\S__17391638_0.jpgS__1739163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 descr="C:\เว็บไซต์ 68\ข้อ 11 สถิติคดี\S__17391638_0.jpgS__17391638_0"/>
                    <pic:cNvPicPr>
                      <a:picLocks noChangeAspect="1"/>
                    </pic:cNvPicPr>
                  </pic:nvPicPr>
                  <pic:blipFill>
                    <a:blip r:embed="rId21"/>
                    <a:srcRect t="4019" b="4019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4046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7648AE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9E12FE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567A1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3B9570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</w:p>
    <w:p w14:paraId="5D12FFB4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</w:p>
    <w:p w14:paraId="40D53B86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</w:p>
    <w:p w14:paraId="312C3716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</w:p>
    <w:p w14:paraId="1D1CD119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</w:p>
    <w:p w14:paraId="75A0B854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</w:p>
    <w:p w14:paraId="09F723A6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</w:p>
    <w:p w14:paraId="6EBBA0E3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</w:p>
    <w:p w14:paraId="4CA8216A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</w:p>
    <w:p w14:paraId="2B3855D2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</w:p>
    <w:p w14:paraId="0CBE7218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</w:p>
    <w:p w14:paraId="3A35D854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</w:p>
    <w:p w14:paraId="1FA7771B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</w:p>
    <w:p w14:paraId="6B2EC8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6" w:name="_GoBack"/>
      <w:bookmarkEnd w:id="6"/>
    </w:p>
    <w:p w14:paraId="7D166FB2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ผลการปฏิบัติในรอบ ๑ วัน มีการจัดสายตรวจ จำนวน  ๓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ก่อนออกปฏิบัติหน้าที่จะมี</w:t>
      </w:r>
      <w:r>
        <w:rPr>
          <w:rFonts w:hint="cs" w:ascii="TH SarabunPSK" w:hAnsi="TH SarabunPSK" w:cs="TH SarabunPSK"/>
          <w:b/>
          <w:bCs/>
          <w:color w:val="FF0000"/>
          <w:sz w:val="32"/>
          <w:szCs w:val="32"/>
          <w:cs/>
          <w:lang w:val="th-TH" w:bidi="th-TH"/>
        </w:rPr>
        <w:t>การอบรมปล่อยแถวสายตรวจทุกผลัด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ตามรายละเอียดในการปฏิบัติ พอสังเขป ดังนี้</w:t>
      </w:r>
    </w:p>
    <w:p w14:paraId="702F9933">
      <w:pPr>
        <w:spacing w:after="0" w:line="240" w:lineRule="auto"/>
        <w:rPr>
          <w:rFonts w:hint="cs" w:ascii="TH SarabunIT๙" w:hAnsi="TH SarabunIT๙" w:cs="TH SarabunIT๙"/>
          <w:sz w:val="32"/>
          <w:szCs w:val="32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8"/>
        <w:gridCol w:w="3685"/>
        <w:gridCol w:w="3871"/>
      </w:tblGrid>
      <w:tr w14:paraId="03C26C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8" w:type="dxa"/>
          </w:tcPr>
          <w:p w14:paraId="366AF30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ห้วงเวลา</w:t>
            </w:r>
          </w:p>
        </w:tc>
        <w:tc>
          <w:tcPr>
            <w:tcW w:w="3685" w:type="dxa"/>
          </w:tcPr>
          <w:p w14:paraId="3FFA0F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ภาพการปฏิบัติ</w:t>
            </w:r>
          </w:p>
        </w:tc>
        <w:tc>
          <w:tcPr>
            <w:tcW w:w="3871" w:type="dxa"/>
          </w:tcPr>
          <w:p w14:paraId="77228E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</w:tr>
      <w:tr w14:paraId="229828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8" w:type="dxa"/>
          </w:tcPr>
          <w:p w14:paraId="7C39E8FA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54DC1CA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00.01-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685" w:type="dxa"/>
          </w:tcPr>
          <w:p w14:paraId="06D0E9E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ยุทธศาสตร์ บึงไกร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รอง สวป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(2-0)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อบรมปล่อยแถว สายตรวจรถยนต์ สายตรวจรถจักรยานยนต์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6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นาย บริเวณ 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5A7E7745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ชี้แจงข้อราชการ เพิ่มความถี่ตรวจธนาคาร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ร้านทอง จุดเสี่ยง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ตรวจค้น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จับกุมสิ่งผิดกฎหมาย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ตรวจอุปกรณ์ปฏิบัติหน้าที่ ทรงผม ของสายตรวจ พร้อมปฎิบัติ</w:t>
            </w: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ตรวจห้องควบคุม มั่นคงแข็งแรง สะอาด มีผู้ต้องหาชาย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คน หญิง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คน สิบเวรพร้อมปฎิบัติ</w:t>
            </w:r>
          </w:p>
          <w:p w14:paraId="189A6CA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ตรวจห้องวิทยุสื่อสาร เจ้าหน้าที่พร้อมปฎิบัติ</w:t>
            </w:r>
          </w:p>
          <w:p w14:paraId="1B44C88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ผลัดเก่า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.14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ผลัดใหม่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ในเขต</w:t>
            </w:r>
          </w:p>
        </w:tc>
        <w:tc>
          <w:tcPr>
            <w:tcW w:w="3871" w:type="dxa"/>
          </w:tcPr>
          <w:p w14:paraId="38CCC46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1224915</wp:posOffset>
                  </wp:positionV>
                  <wp:extent cx="1496060" cy="1126490"/>
                  <wp:effectExtent l="0" t="0" r="12700" b="1270"/>
                  <wp:wrapNone/>
                  <wp:docPr id="1259454488" name="รูปภาพ 1259454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488" name="รูปภาพ 125945448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060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14:ligatures w14:val="standardContextual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48260</wp:posOffset>
                  </wp:positionV>
                  <wp:extent cx="1488440" cy="1120775"/>
                  <wp:effectExtent l="0" t="0" r="5080" b="6985"/>
                  <wp:wrapNone/>
                  <wp:docPr id="1259454489" name="รูปภาพ 1259454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489" name="รูปภาพ 125945448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40" cy="112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D718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8" w:type="dxa"/>
          </w:tcPr>
          <w:p w14:paraId="09534758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4D96B6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08.01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16.00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685" w:type="dxa"/>
          </w:tcPr>
          <w:p w14:paraId="276C993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วีระ เตียนสิงห์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รอง สวป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 xml:space="preserve">         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ปฏิบัติหน้าที่ร้อยเวร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(20)         </w:t>
            </w:r>
          </w:p>
          <w:p w14:paraId="0C3F5CE8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อบรมปล่อยแถว สายตรวจรถยนต์ สายตรวจรถจักรยานยนต์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6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นาย ลา </w:t>
            </w:r>
            <w:r>
              <w:rPr>
                <w:rFonts w:hint="cs"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นาย</w:t>
            </w:r>
          </w:p>
          <w:p w14:paraId="75DBD60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ชี้แจงข้อราชการ เพิ่มความถี่ตรวจธนาคาร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ร้านทอง จุดเสี่ยง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ตรวจค้น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จับกุมสิ่งผิดกฎหมาย</w:t>
            </w:r>
          </w:p>
          <w:p w14:paraId="0DAF52D2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ตรวจอุปกรณ์ปฏิบัติหน้าที่ ทรงผม ของสายสายตรวจ พร้อมปฎิบัติ</w:t>
            </w:r>
          </w:p>
          <w:p w14:paraId="29E45DB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•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ตรวจห้องวิทยุสื่อสารเจ้าหน้าที่พร้อมปฎิบัติ ผลัดเก่า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.14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ผลัดใหม่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ในเขต</w:t>
            </w:r>
          </w:p>
        </w:tc>
        <w:tc>
          <w:tcPr>
            <w:tcW w:w="3871" w:type="dxa"/>
          </w:tcPr>
          <w:p w14:paraId="38EBE9B5">
            <w:pPr>
              <w:tabs>
                <w:tab w:val="left" w:pos="5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288290</wp:posOffset>
                  </wp:positionV>
                  <wp:extent cx="1838960" cy="1379220"/>
                  <wp:effectExtent l="0" t="0" r="5080" b="7620"/>
                  <wp:wrapNone/>
                  <wp:docPr id="1259454487" name="รูปภาพ 1259454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487" name="รูปภาพ 125945448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9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24D44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9" w:hRule="atLeast"/>
        </w:trPr>
        <w:tc>
          <w:tcPr>
            <w:tcW w:w="2028" w:type="dxa"/>
          </w:tcPr>
          <w:p w14:paraId="3CB7F313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618D9D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16.01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00.00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685" w:type="dxa"/>
          </w:tcPr>
          <w:p w14:paraId="07A23AA9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ท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 xml:space="preserve">ศุรสิทธิ์ ต้นกันยา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รอง สวป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(2-0)</w:t>
            </w:r>
          </w:p>
          <w:p w14:paraId="75B109E2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ปฏิบัติหน้าที่ร้อยเวร</w:t>
            </w:r>
            <w:r>
              <w:rPr>
                <w:rFonts w:ascii="TH SarabunIT๙" w:hAnsi="TH SarabunIT๙" w:cs="TH SarabunIT๙"/>
                <w:sz w:val="28"/>
                <w:cs/>
              </w:rPr>
              <w:t>(20)</w:t>
            </w:r>
          </w:p>
          <w:p w14:paraId="23D50E8D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 xml:space="preserve">อบรมปล่อยแถว สายตรวจรถยนต์ สายตรวจรถจักรยานยนต์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6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นาย</w:t>
            </w:r>
          </w:p>
          <w:p w14:paraId="3F9BFCFB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ชี้แจงข้อราชการ เพิ่มความถี่ตรวจธนาคาร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ร้านทอง จุดเสี่ยง</w:t>
            </w:r>
            <w:r>
              <w:rPr>
                <w:rFonts w:ascii="TH SarabunIT๙" w:hAnsi="TH SarabunIT๙" w:cs="TH SarabunIT๙"/>
                <w:sz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ตรวจค้น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จับกุมสิ่งผิกกฎหมาย</w:t>
            </w:r>
          </w:p>
          <w:p w14:paraId="5E45072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ตรวจอุปกรณ์ปฏิบัติหน้าที่ ทรงผม ของสายสายตรวจ พร้อมปฎิบัติ</w:t>
            </w:r>
          </w:p>
          <w:p w14:paraId="10D1444B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ตรวจห้องวิทยุสื่อสารเจ้าหน้าที่พร้อมปฎิบัติ ผลัดเก่า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14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ผลัดใหม่ ว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4 </w:t>
            </w:r>
            <w:r>
              <w:rPr>
                <w:rFonts w:ascii="TH SarabunIT๙" w:hAnsi="TH SarabunIT๙" w:cs="TH SarabunIT๙"/>
                <w:sz w:val="28"/>
                <w:cs/>
                <w:lang w:val="th-TH" w:bidi="th-TH"/>
              </w:rPr>
              <w:t>ในเขต</w:t>
            </w:r>
          </w:p>
          <w:p w14:paraId="3D49B34D">
            <w:pPr>
              <w:spacing w:after="0" w:line="240" w:lineRule="auto"/>
              <w:rPr>
                <w:rFonts w:hint="cs" w:ascii="TH SarabunIT๙" w:hAnsi="TH SarabunIT๙" w:cs="TH SarabunIT๙"/>
                <w:sz w:val="28"/>
                <w:cs/>
                <w:lang w:val="th-TH" w:bidi="th-TH"/>
              </w:rPr>
            </w:pPr>
          </w:p>
        </w:tc>
        <w:tc>
          <w:tcPr>
            <w:tcW w:w="3871" w:type="dxa"/>
          </w:tcPr>
          <w:p w14:paraId="4735B428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1203325</wp:posOffset>
                  </wp:positionV>
                  <wp:extent cx="1590040" cy="1192530"/>
                  <wp:effectExtent l="0" t="0" r="10160" b="11430"/>
                  <wp:wrapNone/>
                  <wp:docPr id="1259454491" name="รูปภาพ 1259454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491" name="รูปภาพ 125945449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40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14:ligatures w14:val="standardContextual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12700</wp:posOffset>
                  </wp:positionV>
                  <wp:extent cx="1558925" cy="1169670"/>
                  <wp:effectExtent l="0" t="0" r="10795" b="3810"/>
                  <wp:wrapNone/>
                  <wp:docPr id="1259454490" name="รูปภาพ 1259454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490" name="รูปภาพ 125945449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25" cy="116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4E028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8766BA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hint="cs" w:ascii="TH SarabunPSK" w:hAnsi="TH SarabunPSK" w:cs="TH SarabunPSK"/>
          <w:b/>
          <w:bCs/>
          <w:sz w:val="44"/>
          <w:szCs w:val="44"/>
          <w:cs/>
          <w:lang w:val="th-TH" w:bidi="th-TH"/>
        </w:rPr>
        <w:t>นำแสดงตัวอย่างการตรวจ ให้เห็นภาพผลการปฏิบัติในรอบ ๑ วัน ได้ดังนี้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3301"/>
        <w:gridCol w:w="4956"/>
      </w:tblGrid>
      <w:tr w14:paraId="56A1D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60C7F7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รายการ</w:t>
            </w:r>
          </w:p>
        </w:tc>
        <w:tc>
          <w:tcPr>
            <w:tcW w:w="3301" w:type="dxa"/>
          </w:tcPr>
          <w:p w14:paraId="727F071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956" w:type="dxa"/>
          </w:tcPr>
          <w:p w14:paraId="0E405F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7D9A1B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  <w:gridSpan w:val="3"/>
          </w:tcPr>
          <w:p w14:paraId="780547A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3604260</wp:posOffset>
                  </wp:positionH>
                  <wp:positionV relativeFrom="paragraph">
                    <wp:posOffset>252095</wp:posOffset>
                  </wp:positionV>
                  <wp:extent cx="1609090" cy="1207135"/>
                  <wp:effectExtent l="0" t="0" r="0" b="0"/>
                  <wp:wrapNone/>
                  <wp:docPr id="1259454476" name="รูปภาพ 1259454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476" name="รูปภาพ 125945447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36" cy="1207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 ผลัดดึก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เวลา ๐๐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๐๑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-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๐๘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๐๐ น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 xml:space="preserve">. 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จะเน้นจุดตรวจร้านสะดวกซื้อ เปิด ๒๔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ชม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</w:p>
        </w:tc>
      </w:tr>
      <w:tr w14:paraId="167C85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77F4E2A9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1B01A80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01" w:type="dxa"/>
          </w:tcPr>
          <w:p w14:paraId="608A133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พร้อมกำลัง 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ป้องกันเหตุ</w:t>
            </w:r>
          </w:p>
          <w:p w14:paraId="29CB6EE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7-11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หน้าที่ว่าการ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เหตุการณ์ปกติ</w:t>
            </w:r>
          </w:p>
          <w:p w14:paraId="093A85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641776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4956" w:type="dxa"/>
          </w:tcPr>
          <w:p w14:paraId="65E4D2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</w:p>
          <w:p w14:paraId="68FD06B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</w:p>
          <w:p w14:paraId="41897E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</w:p>
          <w:p w14:paraId="45FCA6D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</w:p>
          <w:p w14:paraId="3F3276D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266700</wp:posOffset>
                  </wp:positionV>
                  <wp:extent cx="1716405" cy="1292225"/>
                  <wp:effectExtent l="0" t="0" r="5715" b="3175"/>
                  <wp:wrapNone/>
                  <wp:docPr id="58" name="รูปภาพ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รูปภาพ 5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405" cy="129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F1412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327" w:type="dxa"/>
          </w:tcPr>
          <w:p w14:paraId="08A86788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42164F7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2F0A17B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พร้อมกำลัง 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ป้องกันเหตุ</w:t>
            </w:r>
          </w:p>
          <w:p w14:paraId="313DD9C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7-11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หน้า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DIY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เหตุการณ์ปกติ</w:t>
            </w:r>
          </w:p>
          <w:p w14:paraId="0498099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D6E81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3395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4956" w:type="dxa"/>
          </w:tcPr>
          <w:p w14:paraId="2A07249B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14:paraId="574844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327" w:type="dxa"/>
          </w:tcPr>
          <w:p w14:paraId="3F9882E1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08903BA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72C95E8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พร้อมกำลัง 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ป้องกันเหตุ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ธนาคาร 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เหตุการณ์ปกติ</w:t>
            </w:r>
          </w:p>
          <w:p w14:paraId="1297D58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3FF4B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</w:p>
          <w:p w14:paraId="57331BB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204C6728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02A8C4C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55245</wp:posOffset>
                  </wp:positionV>
                  <wp:extent cx="1773555" cy="1330325"/>
                  <wp:effectExtent l="0" t="0" r="9525" b="10795"/>
                  <wp:wrapNone/>
                  <wp:docPr id="1259454470" name="รูปภาพ 1259454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470" name="รูปภาพ 125945447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555" cy="133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3B06D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89F4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91B81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1E30F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14:paraId="7BAD78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327" w:type="dxa"/>
          </w:tcPr>
          <w:p w14:paraId="58E1CD99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2027CCF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097C52C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</w:p>
          <w:p w14:paraId="5FCA3B4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794C9A3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B7C700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1EF2687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1BB261E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3EA5DA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22225</wp:posOffset>
                  </wp:positionV>
                  <wp:extent cx="1861820" cy="1397000"/>
                  <wp:effectExtent l="0" t="0" r="5080" b="0"/>
                  <wp:wrapNone/>
                  <wp:docPr id="1259454471" name="รูปภาพ 1259454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471" name="รูปภาพ 125945447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036" cy="1398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63088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327" w:type="dxa"/>
          </w:tcPr>
          <w:p w14:paraId="69995AF2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306C642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476CB35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ปั๊ม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PK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ออย</w:t>
            </w:r>
          </w:p>
          <w:p w14:paraId="302873C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3BFFCE56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AFC859D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ACF4573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4C312D1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41BAE3E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94BFE52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03685FD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36195</wp:posOffset>
                  </wp:positionV>
                  <wp:extent cx="1806575" cy="1614805"/>
                  <wp:effectExtent l="0" t="0" r="3810" b="4445"/>
                  <wp:wrapNone/>
                  <wp:docPr id="1259454484" name="รูปภาพ 1259454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484" name="รูปภาพ 125945448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49" b="160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751" cy="1626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82063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  <w:gridSpan w:val="3"/>
          </w:tcPr>
          <w:p w14:paraId="34670CA9">
            <w:pPr>
              <w:spacing w:after="0" w:line="240" w:lineRule="auto"/>
              <w:jc w:val="center"/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</w:pPr>
          </w:p>
          <w:p w14:paraId="6600649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ผลการปฏิบัติ ผลัดเช้า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เวลา ๐๘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๐๑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-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๑๖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๐๐ น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</w:p>
        </w:tc>
      </w:tr>
      <w:tr w14:paraId="36FF2A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0DAA4AF8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15C031D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EFB47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01" w:type="dxa"/>
          </w:tcPr>
          <w:p w14:paraId="771B310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ปั๊ม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PK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ออย</w:t>
            </w:r>
          </w:p>
          <w:p w14:paraId="6933BFF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2A6EDED2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1591BC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61B6BC8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6EBD43C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3039DD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125095</wp:posOffset>
                  </wp:positionV>
                  <wp:extent cx="1635760" cy="1227455"/>
                  <wp:effectExtent l="0" t="0" r="10160" b="6985"/>
                  <wp:wrapNone/>
                  <wp:docPr id="54" name="รูปภาพ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รูปภาพ 5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F9A7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590AC57D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760055A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01574C9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7-11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หน้า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DIY</w:t>
            </w:r>
          </w:p>
          <w:p w14:paraId="0D2297C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0F455A48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D7A7F0F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CF41291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A56F1D8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0E8F823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5E3F3AB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1507998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97155</wp:posOffset>
                  </wp:positionV>
                  <wp:extent cx="1982470" cy="1487170"/>
                  <wp:effectExtent l="0" t="0" r="13970" b="6350"/>
                  <wp:wrapNone/>
                  <wp:docPr id="56" name="รูปภาพ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รูปภาพ 5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470" cy="148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2A6D1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0D472B7F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328E79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03263D8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ร้านทอง เป้งม้งเฮง</w:t>
            </w:r>
          </w:p>
          <w:p w14:paraId="6D1285B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06A59A1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EF07CD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91F44E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CA82D82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ECBFAF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12675EA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578485</wp:posOffset>
                  </wp:positionH>
                  <wp:positionV relativeFrom="paragraph">
                    <wp:posOffset>76835</wp:posOffset>
                  </wp:positionV>
                  <wp:extent cx="1836420" cy="1377950"/>
                  <wp:effectExtent l="0" t="0" r="7620" b="8890"/>
                  <wp:wrapNone/>
                  <wp:docPr id="1259454465" name="รูปภาพ 1259454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465" name="รูปภาพ 1259454465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14:ligatures w14:val="standardContextual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1520190</wp:posOffset>
                  </wp:positionV>
                  <wp:extent cx="2119630" cy="1590040"/>
                  <wp:effectExtent l="0" t="0" r="13970" b="10160"/>
                  <wp:wrapNone/>
                  <wp:docPr id="1259454466" name="รูปภาพ 1259454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466" name="รูปภาพ 1259454466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CBBEC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7E5C6DDE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26B709B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01" w:type="dxa"/>
          </w:tcPr>
          <w:p w14:paraId="45BB21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ร้านทอง เยาวราช</w:t>
            </w:r>
          </w:p>
          <w:p w14:paraId="36EE749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2E69587A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1AF58FD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7D0FCCC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C4B7DB3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ACABB90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47957B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2BA9E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14:paraId="270910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3AEFC979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3FE3337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01" w:type="dxa"/>
          </w:tcPr>
          <w:p w14:paraId="4C94AA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ปั๊ม ปตท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7E5EE0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0A39CE99">
            <w:pPr>
              <w:spacing w:after="0" w:line="240" w:lineRule="auto"/>
              <w:ind w:firstLine="720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3A16956">
            <w:pPr>
              <w:spacing w:after="0" w:line="240" w:lineRule="auto"/>
              <w:ind w:firstLine="720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3E2BB9E">
            <w:pPr>
              <w:spacing w:after="0" w:line="240" w:lineRule="auto"/>
              <w:ind w:firstLine="720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FC94A58">
            <w:pPr>
              <w:spacing w:after="0" w:line="240" w:lineRule="auto"/>
              <w:ind w:firstLine="720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DB7C3B5">
            <w:pPr>
              <w:spacing w:after="0" w:line="240" w:lineRule="auto"/>
              <w:ind w:firstLine="720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4B918C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53A5E72">
            <w:pPr>
              <w:spacing w:after="0" w:line="240" w:lineRule="auto"/>
              <w:ind w:firstLine="72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56" w:type="dxa"/>
          </w:tcPr>
          <w:p w14:paraId="737AFE2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15875</wp:posOffset>
                  </wp:positionV>
                  <wp:extent cx="2034540" cy="1526540"/>
                  <wp:effectExtent l="0" t="0" r="3810" b="0"/>
                  <wp:wrapNone/>
                  <wp:docPr id="46" name="รูปภาพ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รูปภาพ 46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802" cy="152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ABFFB0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B77DF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A240C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7C615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B774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14:paraId="47EFD4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  <w:gridSpan w:val="3"/>
          </w:tcPr>
          <w:p w14:paraId="441C21F4">
            <w:pPr>
              <w:spacing w:after="0" w:line="240" w:lineRule="auto"/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</w:pPr>
          </w:p>
          <w:p w14:paraId="4BCE64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  ผลัดเย็น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เวลา ๑๖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๐๑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๒๔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๐๐ 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</w:p>
        </w:tc>
      </w:tr>
      <w:tr w14:paraId="5344E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1C10E91F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27B0D37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678FEEB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ปั๊ม ปตท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17C6AFD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45C31C1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B5F9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AC34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56" w:type="dxa"/>
          </w:tcPr>
          <w:p w14:paraId="7A60165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154940</wp:posOffset>
                  </wp:positionV>
                  <wp:extent cx="1585595" cy="1189990"/>
                  <wp:effectExtent l="0" t="0" r="14605" b="13970"/>
                  <wp:wrapNone/>
                  <wp:docPr id="38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รูปภาพ 38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595" cy="118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E21D9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4FCC0CA6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332F1B2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3C54832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ร้านใจแอ้นโฮม</w:t>
            </w:r>
          </w:p>
          <w:p w14:paraId="113843E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0CC1C32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3063F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56" w:type="dxa"/>
          </w:tcPr>
          <w:p w14:paraId="2878675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11430</wp:posOffset>
                  </wp:positionV>
                  <wp:extent cx="1740535" cy="1094105"/>
                  <wp:effectExtent l="0" t="0" r="12065" b="3175"/>
                  <wp:wrapNone/>
                  <wp:docPr id="39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รูปภาพ 39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167" r="11567" b="17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094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0672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620E1398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682CF5E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20B638E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7-11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หน้าที่ว่าการ</w:t>
            </w:r>
          </w:p>
          <w:p w14:paraId="09B0EAD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5FDA65B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E1D91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56" w:type="dxa"/>
          </w:tcPr>
          <w:p w14:paraId="3651EFB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-5715</wp:posOffset>
                  </wp:positionV>
                  <wp:extent cx="1594485" cy="1169670"/>
                  <wp:effectExtent l="0" t="0" r="5715" b="3810"/>
                  <wp:wrapNone/>
                  <wp:docPr id="1259454485" name="รูปภาพ 1259454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485" name="รูปภาพ 1259454485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51" b="21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85" cy="1169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B0AB2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527E30A4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304C5A7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670F546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ร้านกิจเจริญไทย</w:t>
            </w:r>
          </w:p>
          <w:p w14:paraId="420F09D7"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ิ</w:t>
            </w:r>
          </w:p>
          <w:p w14:paraId="5C185A16">
            <w:pPr>
              <w:spacing w:after="0" w:line="240" w:lineRule="auto"/>
              <w:rPr>
                <w:rFonts w:hint="cs" w:ascii="TH SarabunIT๙" w:hAnsi="TH SarabunIT๙" w:cs="TH SarabunIT๙"/>
                <w:sz w:val="32"/>
                <w:szCs w:val="32"/>
              </w:rPr>
            </w:pPr>
          </w:p>
          <w:p w14:paraId="7C37D91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56" w:type="dxa"/>
          </w:tcPr>
          <w:p w14:paraId="365C8B5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45085</wp:posOffset>
                  </wp:positionV>
                  <wp:extent cx="1499870" cy="1125220"/>
                  <wp:effectExtent l="0" t="0" r="8890" b="2540"/>
                  <wp:wrapNone/>
                  <wp:docPr id="51" name="รูปภาพ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รูปภาพ 5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870" cy="11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590B2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14:paraId="6A07D6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4E1CEB6E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0B99867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01" w:type="dxa"/>
          </w:tcPr>
          <w:p w14:paraId="0A01CD1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โรงเรียนปรางค์กู่</w:t>
            </w:r>
          </w:p>
          <w:p w14:paraId="0224D60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289966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577A7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596E4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C924A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56" w:type="dxa"/>
          </w:tcPr>
          <w:p w14:paraId="086D11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74295</wp:posOffset>
                  </wp:positionV>
                  <wp:extent cx="2020570" cy="1511300"/>
                  <wp:effectExtent l="0" t="0" r="6350" b="12700"/>
                  <wp:wrapNone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รูปภาพ 30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151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E90F4B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14:paraId="6DED01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7" w:type="dxa"/>
          </w:tcPr>
          <w:p w14:paraId="4680AB5C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  <w:p w14:paraId="0C3EEA0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01" w:type="dxa"/>
          </w:tcPr>
          <w:p w14:paraId="6829525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ตรวจป้องกันเหตุ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ปั๊มน้ำมันบางจาก</w:t>
            </w:r>
          </w:p>
          <w:p w14:paraId="1448A66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42248C3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924BF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2503A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A4482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56" w:type="dxa"/>
          </w:tcPr>
          <w:p w14:paraId="4F4E521C">
            <w:pPr>
              <w:spacing w:after="0" w:line="240" w:lineRule="auto"/>
              <w:rPr>
                <w14:ligatures w14:val="standardContextual"/>
              </w:rPr>
            </w:pPr>
            <w:r>
              <w:rPr>
                <w14:ligatures w14:val="standardContextual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630555</wp:posOffset>
                  </wp:positionH>
                  <wp:positionV relativeFrom="paragraph">
                    <wp:posOffset>118110</wp:posOffset>
                  </wp:positionV>
                  <wp:extent cx="1891030" cy="1418590"/>
                  <wp:effectExtent l="0" t="0" r="13970" b="13970"/>
                  <wp:wrapNone/>
                  <wp:docPr id="1259454473" name="รูปภาพ 1259454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473" name="รูปภาพ 1259454473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30" cy="141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C3A4C55">
            <w:pPr>
              <w:spacing w:after="0" w:line="240" w:lineRule="auto"/>
              <w:rPr>
                <w14:ligatures w14:val="standardContextual"/>
              </w:rPr>
            </w:pPr>
          </w:p>
          <w:p w14:paraId="473D92A7">
            <w:pPr>
              <w:spacing w:after="0" w:line="240" w:lineRule="auto"/>
              <w:rPr>
                <w14:ligatures w14:val="standardContextual"/>
              </w:rPr>
            </w:pPr>
          </w:p>
          <w:p w14:paraId="56BD84EF">
            <w:pPr>
              <w:spacing w:after="0" w:line="240" w:lineRule="auto"/>
              <w:rPr>
                <w14:ligatures w14:val="standardContextual"/>
              </w:rPr>
            </w:pPr>
          </w:p>
          <w:p w14:paraId="6BB6F2B4">
            <w:pPr>
              <w:spacing w:after="0" w:line="240" w:lineRule="auto"/>
              <w:rPr>
                <w14:ligatures w14:val="standardContextual"/>
              </w:rPr>
            </w:pPr>
          </w:p>
          <w:p w14:paraId="1674AC6C">
            <w:pPr>
              <w:spacing w:after="0" w:line="240" w:lineRule="auto"/>
              <w:rPr>
                <w14:ligatures w14:val="standardContextual"/>
              </w:rPr>
            </w:pPr>
          </w:p>
          <w:p w14:paraId="2C569D8D">
            <w:pPr>
              <w:spacing w:after="0" w:line="240" w:lineRule="auto"/>
              <w:rPr>
                <w14:ligatures w14:val="standardContextual"/>
              </w:rPr>
            </w:pPr>
          </w:p>
          <w:p w14:paraId="55A6EADA">
            <w:pPr>
              <w:spacing w:after="0" w:line="240" w:lineRule="auto"/>
              <w:rPr>
                <w14:ligatures w14:val="standardContextual"/>
              </w:rPr>
            </w:pPr>
          </w:p>
          <w:p w14:paraId="0D721DC7">
            <w:pPr>
              <w:spacing w:after="0" w:line="240" w:lineRule="auto"/>
              <w:rPr>
                <w14:ligatures w14:val="standardContextual"/>
              </w:rPr>
            </w:pPr>
          </w:p>
        </w:tc>
      </w:tr>
    </w:tbl>
    <w:p w14:paraId="67B55D0D">
      <w:pPr>
        <w:spacing w:after="0" w:line="240" w:lineRule="auto"/>
        <w:rPr>
          <w:rFonts w:hint="cs" w:ascii="TH SarabunIT๙" w:hAnsi="TH SarabunIT๙" w:cs="TH SarabunIT๙"/>
          <w:b/>
          <w:bCs/>
          <w:sz w:val="44"/>
          <w:szCs w:val="44"/>
        </w:rPr>
      </w:pPr>
      <w:bookmarkStart w:id="3" w:name="_Hlk158478477"/>
    </w:p>
    <w:p w14:paraId="05170919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44"/>
          <w:szCs w:val="44"/>
        </w:rPr>
      </w:pPr>
      <w:r>
        <w:rPr>
          <w:rFonts w:hint="default" w:ascii="TH SarabunIT๙" w:hAnsi="TH SarabunIT๙" w:cs="TH SarabunIT๙"/>
          <w:b/>
          <w:bCs/>
          <w:sz w:val="44"/>
          <w:szCs w:val="44"/>
          <w:cs/>
        </w:rPr>
        <w:t xml:space="preserve">3.4 </w:t>
      </w:r>
      <w:r>
        <w:rPr>
          <w:rFonts w:hint="default"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การป้องกันการแข่งรถในทางสาธารณะ</w:t>
      </w:r>
    </w:p>
    <w:p w14:paraId="319EAE95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สายตรวจรถยนต์</w:t>
      </w:r>
      <w:r>
        <w:rPr>
          <w:rFonts w:hint="default" w:ascii="TH SarabunIT๙" w:hAnsi="TH SarabunIT๙" w:cs="TH SarabunIT๙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และ สายตรวจรถจักยานยนต์ ได้มีการออกตรวจป้องกันการแข่งรถในทางสาธารณะ ในพื้นที่ จำนวนประจำเดือน ธันวาคม </w:t>
      </w:r>
      <w:r>
        <w:rPr>
          <w:rFonts w:hint="default" w:ascii="TH SarabunIT๙" w:hAnsi="TH SarabunIT๙" w:cs="TH SarabunIT๙"/>
          <w:sz w:val="32"/>
          <w:szCs w:val="32"/>
          <w:cs/>
        </w:rPr>
        <w:t>256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7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จำนวน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6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ครั้ง</w:t>
      </w:r>
    </w:p>
    <w:p w14:paraId="2F9C4D6A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ตัวอย่างนำเสนอผลการปฏิบัติในรอบวัน เป็นประจำทุกวัน</w:t>
      </w:r>
    </w:p>
    <w:p w14:paraId="1DF875FE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  <w:cs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4294"/>
        <w:gridCol w:w="4438"/>
      </w:tblGrid>
      <w:tr w14:paraId="5B1D7A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1A52B9B2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 xml:space="preserve">วันที่ </w:t>
            </w:r>
          </w:p>
        </w:tc>
        <w:tc>
          <w:tcPr>
            <w:tcW w:w="4294" w:type="dxa"/>
          </w:tcPr>
          <w:p w14:paraId="72AAA180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438" w:type="dxa"/>
          </w:tcPr>
          <w:p w14:paraId="1702A26A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7E5D8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261365FC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5</w:t>
            </w:r>
          </w:p>
          <w:p w14:paraId="14E4D6A2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4294" w:type="dxa"/>
          </w:tcPr>
          <w:p w14:paraId="2D866FCF">
            <w:pPr>
              <w:spacing w:after="0" w:line="240" w:lineRule="auto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ศุรสิทธิ์  ตันกันยา รองสวป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ร้อยเวรป้อกันงปราบปราม</w:t>
            </w:r>
          </w:p>
          <w:p w14:paraId="2A0AC6DD">
            <w:pPr>
              <w:spacing w:after="0" w:line="240" w:lineRule="auto"/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สมานสิทธิ์  ดวงศรี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รองสว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.(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ปสายตรวจรถยนต์ได้ออกตรวจป้องกันเหตุการแข่งรถในทางสาธารณะถนนสายปรางค์กู่ 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ตรางสวาย หยุดตรวจรถบริเวณหน้าธกส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สาขาปรางค์กู่ขณะปฏิบัติหน้าที่ไม่พบการรวมกลุ่มของเด็กวัยรุ่นและการแข่งรถในทางแต่อย่างใด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เหตุการณ์ทั่วไปปกติ</w:t>
            </w:r>
          </w:p>
          <w:p w14:paraId="1A70360C">
            <w:pPr>
              <w:spacing w:after="0" w:line="240" w:lineRule="auto"/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</w:pPr>
          </w:p>
        </w:tc>
        <w:tc>
          <w:tcPr>
            <w:tcW w:w="4438" w:type="dxa"/>
          </w:tcPr>
          <w:p w14:paraId="7A7BE718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30480</wp:posOffset>
                  </wp:positionV>
                  <wp:extent cx="1995170" cy="1711960"/>
                  <wp:effectExtent l="0" t="0" r="5715" b="2540"/>
                  <wp:wrapNone/>
                  <wp:docPr id="1259454492" name="รูปภาพ 1259454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492" name="รูปภาพ 1259454492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20" b="9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956" cy="171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1F8A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2E413760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15 </w:t>
            </w:r>
          </w:p>
          <w:p w14:paraId="455BCF2C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4294" w:type="dxa"/>
          </w:tcPr>
          <w:p w14:paraId="33E3BFC7">
            <w:pPr>
              <w:spacing w:after="0" w:line="240" w:lineRule="auto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ศุรสิทธิ์  ตันกันยา รองสวป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ร้อยเวรป้อกันงปราบปราม</w:t>
            </w:r>
          </w:p>
          <w:p w14:paraId="323BF988">
            <w:pPr>
              <w:spacing w:after="0" w:line="240" w:lineRule="auto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ท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สมานสิทธิ์  ดวงศรี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รองสว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.(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ป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)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</w:p>
          <w:p w14:paraId="64578CBD">
            <w:pPr>
              <w:spacing w:after="0" w:line="240" w:lineRule="auto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สายตรวจรถยนต์ได้ ออกตรวจว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ป้องกันการแข่งรถในทาง  ถนนในเขตเทศบาลตำบลปรางค์กู่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ได้หยุดตรวจตรงบริเวณสี่แยกอ่อนจิต เขตเทศบาลตำบลปรางค์กู่ อ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จ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ศรีสะเกษ</w:t>
            </w:r>
          </w:p>
          <w:p w14:paraId="6E27A785">
            <w:pPr>
              <w:spacing w:after="0" w:line="240" w:lineRule="auto"/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ขณะปฏิบัติหน้าที่เหตุการณ์ปกติ</w:t>
            </w:r>
          </w:p>
          <w:p w14:paraId="4D9B2CF3">
            <w:pPr>
              <w:spacing w:after="0" w:line="240" w:lineRule="auto"/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</w:pPr>
          </w:p>
        </w:tc>
        <w:tc>
          <w:tcPr>
            <w:tcW w:w="4438" w:type="dxa"/>
          </w:tcPr>
          <w:p w14:paraId="02527FAC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144780</wp:posOffset>
                  </wp:positionV>
                  <wp:extent cx="2183765" cy="1515110"/>
                  <wp:effectExtent l="0" t="0" r="7620" b="8890"/>
                  <wp:wrapNone/>
                  <wp:docPr id="1259454486" name="รูปภาพ 1259454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486" name="รูปภาพ 1259454486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96" b="25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00" cy="1515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EE601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 w14:paraId="1D56A83C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25 </w:t>
            </w:r>
          </w:p>
          <w:p w14:paraId="741EF9BC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4294" w:type="dxa"/>
          </w:tcPr>
          <w:p w14:paraId="728EB692">
            <w:pPr>
              <w:spacing w:after="0" w:line="240" w:lineRule="auto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ร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อ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ยุทธศาสตร์ บึงไกร รองสวป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สภ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ปรางค์กู่</w:t>
            </w:r>
          </w:p>
          <w:p w14:paraId="745DBCEE">
            <w:pPr>
              <w:spacing w:after="0" w:line="240" w:lineRule="auto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สายตรวจรถจักรยานยนต์</w:t>
            </w:r>
          </w:p>
          <w:p w14:paraId="4B25ECEC">
            <w:pPr>
              <w:spacing w:after="0" w:line="240" w:lineRule="auto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 xml:space="preserve">ได้ออกตรวจป้องกันเหตุการแข่งรถในทางสาธารณะถนนสายปรางค์กู่ 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ตรางสวาย หยุดตรวจรถบริเวณแยกอุทุมพรพิสัย ต</w:t>
            </w:r>
            <w:r>
              <w:rPr>
                <w:rFonts w:hint="default" w:ascii="TH SarabunIT๙" w:hAnsi="TH SarabunIT๙" w:cs="TH SarabunIT๙"/>
                <w:sz w:val="28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พิมายเหนือฯ</w:t>
            </w:r>
          </w:p>
          <w:p w14:paraId="08FEFA52">
            <w:pPr>
              <w:spacing w:after="0" w:line="240" w:lineRule="auto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ขณะปฏิบัติหน้าที่ไม่พบการรวมกลุ่มของเด็กวัยรุ่นและการแข่งรถในทางแต่อย่างใด</w:t>
            </w:r>
          </w:p>
          <w:p w14:paraId="34F6221D">
            <w:pPr>
              <w:spacing w:after="0" w:line="240" w:lineRule="auto"/>
              <w:rPr>
                <w:rFonts w:hint="default" w:ascii="TH SarabunIT๙" w:hAnsi="TH SarabunIT๙" w:cs="TH SarabunIT๙"/>
                <w:sz w:val="28"/>
              </w:rPr>
            </w:pPr>
            <w:r>
              <w:rPr>
                <w:rFonts w:hint="default" w:ascii="TH SarabunIT๙" w:hAnsi="TH SarabunIT๙" w:cs="TH SarabunIT๙"/>
                <w:sz w:val="28"/>
                <w:cs/>
                <w:lang w:val="th-TH" w:bidi="th-TH"/>
              </w:rPr>
              <w:t>เหตุการณ์ทั่วไปปกติ</w:t>
            </w:r>
          </w:p>
          <w:p w14:paraId="635FA5EB">
            <w:pPr>
              <w:spacing w:after="0" w:line="240" w:lineRule="auto"/>
              <w:rPr>
                <w:rFonts w:hint="default" w:ascii="TH SarabunIT๙" w:hAnsi="TH SarabunIT๙" w:cs="TH SarabunIT๙"/>
                <w:sz w:val="28"/>
                <w:cs/>
              </w:rPr>
            </w:pPr>
          </w:p>
          <w:p w14:paraId="6A454F17">
            <w:pPr>
              <w:spacing w:after="0" w:line="240" w:lineRule="auto"/>
              <w:rPr>
                <w:rFonts w:hint="default" w:ascii="TH SarabunIT๙" w:hAnsi="TH SarabunIT๙" w:cs="TH SarabunIT๙"/>
                <w:sz w:val="28"/>
                <w:cs/>
              </w:rPr>
            </w:pPr>
          </w:p>
        </w:tc>
        <w:tc>
          <w:tcPr>
            <w:tcW w:w="4438" w:type="dxa"/>
          </w:tcPr>
          <w:p w14:paraId="676D15B0">
            <w:pPr>
              <w:spacing w:after="0" w:line="240" w:lineRule="auto"/>
              <w:rPr>
                <w:rFonts w:hint="default" w:ascii="TH SarabunIT๙" w:hAnsi="TH SarabunIT๙" w:cs="TH SarabunIT๙"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105410</wp:posOffset>
                  </wp:positionV>
                  <wp:extent cx="2360295" cy="1777365"/>
                  <wp:effectExtent l="0" t="0" r="1905" b="0"/>
                  <wp:wrapNone/>
                  <wp:docPr id="62" name="รูปภาพ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รูปภาพ 6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438" cy="177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3C1EC9A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3D9353D3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1D5849EE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0A443891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3CD00A05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4FAAB8E2">
      <w:pPr>
        <w:spacing w:after="0" w:line="240" w:lineRule="auto"/>
        <w:rPr>
          <w:rFonts w:hint="default" w:ascii="TH SarabunIT๙" w:hAnsi="TH SarabunIT๙" w:cs="TH SarabunIT๙"/>
          <w:b/>
          <w:bCs/>
          <w:sz w:val="44"/>
          <w:szCs w:val="44"/>
          <w:cs/>
        </w:rPr>
      </w:pPr>
    </w:p>
    <w:p w14:paraId="757026B1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44"/>
          <w:szCs w:val="44"/>
          <w:cs/>
        </w:rPr>
      </w:pPr>
      <w:r>
        <w:rPr>
          <w:rFonts w:hint="default" w:ascii="TH SarabunIT๙" w:hAnsi="TH SarabunIT๙" w:cs="TH SarabunIT๙"/>
          <w:b/>
          <w:bCs/>
          <w:sz w:val="44"/>
          <w:szCs w:val="44"/>
          <w:cs/>
        </w:rPr>
        <w:t xml:space="preserve">3.5 </w:t>
      </w:r>
      <w:r>
        <w:rPr>
          <w:rFonts w:hint="default"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การระงับเหตุของสายตรวจ</w:t>
      </w:r>
    </w:p>
    <w:p w14:paraId="4A0F7F88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ร้อยเวร ๒๐ สายตรวจรถยนต์</w:t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และ สายตรวจรถจักยานยนต์ และ สายตรวจตำบล ได้มีการออกตรวจระงับเหตุในพื้นที่ ประจำเดือน ธันวาคม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>256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>7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จำนวน 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 xml:space="preserve">10  </w:t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ครั้ง</w:t>
      </w:r>
    </w:p>
    <w:p w14:paraId="4F9C545B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มีภาพการายงานพอสังเขป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3"/>
        <w:gridCol w:w="2695"/>
        <w:gridCol w:w="5076"/>
      </w:tblGrid>
      <w:tr w14:paraId="6D598C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</w:tcPr>
          <w:p w14:paraId="3B5CF9A1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วันที่</w:t>
            </w:r>
          </w:p>
        </w:tc>
        <w:tc>
          <w:tcPr>
            <w:tcW w:w="2695" w:type="dxa"/>
          </w:tcPr>
          <w:p w14:paraId="78E175C5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5076" w:type="dxa"/>
          </w:tcPr>
          <w:p w14:paraId="7C6FF010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357A6E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</w:tcPr>
          <w:p w14:paraId="1F6CF9C2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2695" w:type="dxa"/>
          </w:tcPr>
          <w:p w14:paraId="1BC88307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ปรางค์กู่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20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พร้อมกำลัง</w:t>
            </w:r>
          </w:p>
          <w:p w14:paraId="2A1965B1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รับเเจ้งเหตุ ช่วยจับผู้ป่วยจิตเวช ควบคุมตัวส่งรักษาที่              รพ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ปรางค์กู่ </w:t>
            </w:r>
          </w:p>
          <w:p w14:paraId="22DCE911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32B637F5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</w:p>
          <w:p w14:paraId="5AF6CCE1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76" w:type="dxa"/>
          </w:tcPr>
          <w:p w14:paraId="138D797D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34925</wp:posOffset>
                  </wp:positionV>
                  <wp:extent cx="2008505" cy="1506855"/>
                  <wp:effectExtent l="0" t="0" r="0" b="0"/>
                  <wp:wrapNone/>
                  <wp:docPr id="1259454495" name="รูปภาพ 1259454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495" name="รูปภาพ 1259454495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780" cy="1506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0312C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</w:tcPr>
          <w:p w14:paraId="12A14A80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5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2695" w:type="dxa"/>
          </w:tcPr>
          <w:p w14:paraId="3451B676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ปรางค์กู่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20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พร้อมกำลัง</w:t>
            </w:r>
          </w:p>
          <w:p w14:paraId="1FDF1FD9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รับเเจ้งเหตุ เมาอาละวาท ตรวจสอบเบื้องต้น เป็นการทะเลาะกันธรรมดา ว่ากล่าวตักเตือนให้งดใช้เสียง</w:t>
            </w:r>
          </w:p>
          <w:p w14:paraId="50B3CFF7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2FB807C3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76" w:type="dxa"/>
          </w:tcPr>
          <w:p w14:paraId="1D3E0ACD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40005</wp:posOffset>
                  </wp:positionV>
                  <wp:extent cx="1941830" cy="1456690"/>
                  <wp:effectExtent l="0" t="0" r="1905" b="0"/>
                  <wp:wrapNone/>
                  <wp:docPr id="1259454493" name="รูปภาพ 1259454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493" name="รูปภาพ 1259454493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571" cy="1458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F235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</w:tcPr>
          <w:p w14:paraId="410A0757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en-US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6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.67</w:t>
            </w:r>
          </w:p>
        </w:tc>
        <w:tc>
          <w:tcPr>
            <w:tcW w:w="2695" w:type="dxa"/>
          </w:tcPr>
          <w:p w14:paraId="79FF961B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ปรางค์กู่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20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พร้อมกำลัง</w:t>
            </w:r>
          </w:p>
          <w:p w14:paraId="26C7A7EE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รับเเจ้งเหตุ เมาอาละวาท ตรวจสอบเบื้องต้น เป็นการทะเลาะกันธรรมดา ว่ากล่าวตักเตือนให้งดใช้เสียง</w:t>
            </w:r>
          </w:p>
          <w:p w14:paraId="38C86501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</w:p>
          <w:p w14:paraId="55A6C150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76" w:type="dxa"/>
          </w:tcPr>
          <w:p w14:paraId="7AD7AD61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27940</wp:posOffset>
                  </wp:positionV>
                  <wp:extent cx="1825625" cy="1522095"/>
                  <wp:effectExtent l="0" t="0" r="3810" b="1905"/>
                  <wp:wrapNone/>
                  <wp:docPr id="1259454494" name="รูปภาพ 1259454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494" name="รูปภาพ 125945449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10" b="14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404" cy="1522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D2E7D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</w:tcPr>
          <w:p w14:paraId="3B57E5B9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10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2695" w:type="dxa"/>
          </w:tcPr>
          <w:p w14:paraId="6F4D4EE9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ปรางค์กู่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20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พร้อมกำลัง</w:t>
            </w:r>
          </w:p>
          <w:p w14:paraId="03D93383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รับเเจ้งเหตุ ช่วยจับผู้ป่วยจิตเวช ควบคุมตัวส่งรักษาที่              รพ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ปรางค์กู่ </w:t>
            </w:r>
          </w:p>
          <w:p w14:paraId="445E9A8C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6C3C8584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3614CC97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</w:p>
          <w:p w14:paraId="487DD123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76" w:type="dxa"/>
          </w:tcPr>
          <w:p w14:paraId="56F98349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46990</wp:posOffset>
                  </wp:positionV>
                  <wp:extent cx="1881505" cy="1734820"/>
                  <wp:effectExtent l="0" t="0" r="4445" b="0"/>
                  <wp:wrapNone/>
                  <wp:docPr id="1259454496" name="รูปภาพ 1259454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496" name="รูปภาพ 1259454496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95" t="2449" r="495" b="27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594" cy="1734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EE43B4F">
      <w:pPr>
        <w:spacing w:after="0" w:line="240" w:lineRule="auto"/>
        <w:rPr>
          <w:rFonts w:hint="default" w:ascii="TH SarabunIT๙" w:hAnsi="TH SarabunIT๙" w:cs="TH SarabunIT๙"/>
          <w:b/>
          <w:bCs/>
          <w:sz w:val="44"/>
          <w:szCs w:val="44"/>
        </w:rPr>
      </w:pPr>
    </w:p>
    <w:p w14:paraId="4874488E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44"/>
          <w:szCs w:val="44"/>
        </w:rPr>
      </w:pPr>
    </w:p>
    <w:p w14:paraId="47721406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44"/>
          <w:szCs w:val="44"/>
          <w:cs/>
        </w:rPr>
      </w:pPr>
      <w:r>
        <w:rPr>
          <w:rFonts w:hint="default" w:ascii="TH SarabunIT๙" w:hAnsi="TH SarabunIT๙" w:cs="TH SarabunIT๙"/>
          <w:b/>
          <w:bCs/>
          <w:sz w:val="44"/>
          <w:szCs w:val="44"/>
          <w:cs/>
        </w:rPr>
        <w:t xml:space="preserve">3.6 </w:t>
      </w:r>
      <w:r>
        <w:rPr>
          <w:rFonts w:hint="default"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การช่วยเหลือบริการประชาชน</w:t>
      </w:r>
    </w:p>
    <w:p w14:paraId="7E76F747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ร้อยเวร ๒๐ สายตรวจรถยนต์</w:t>
      </w:r>
      <w:r>
        <w:rPr>
          <w:rFonts w:hint="default" w:ascii="TH SarabunIT๙" w:hAnsi="TH SarabunIT๙" w:cs="TH SarabunIT๙"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และ สายตรวจรถจักยานยนต์ และ สายตรวจตำบล ได้มีการออกตรวจและได้ช่วยเหลือและบริการประชาชนในพื้นที่ ประจำเดือน ธันวาคม </w:t>
      </w:r>
      <w:r>
        <w:rPr>
          <w:rFonts w:hint="default" w:ascii="TH SarabunIT๙" w:hAnsi="TH SarabunIT๙" w:cs="TH SarabunIT๙"/>
          <w:sz w:val="32"/>
          <w:szCs w:val="32"/>
          <w:cs/>
        </w:rPr>
        <w:t>256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7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จำนวน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3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ครั้ง</w:t>
      </w:r>
    </w:p>
    <w:p w14:paraId="34F95B7A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"/>
        <w:gridCol w:w="3776"/>
        <w:gridCol w:w="4896"/>
      </w:tblGrid>
      <w:tr w14:paraId="44FBEB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" w:type="dxa"/>
          </w:tcPr>
          <w:p w14:paraId="5D371463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3776" w:type="dxa"/>
          </w:tcPr>
          <w:p w14:paraId="2515F53B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896" w:type="dxa"/>
          </w:tcPr>
          <w:p w14:paraId="566D950D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159F7A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" w:type="dxa"/>
          </w:tcPr>
          <w:p w14:paraId="0F87E27B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76" w:type="dxa"/>
          </w:tcPr>
          <w:p w14:paraId="06A4B909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10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ธันวาคม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256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เวลาประมาณ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    10.00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785B523A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เจ้าหน้าที่ตำรวจ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ช่วยเหลือประชาชน ไม่มีค่ารถกลับบ้าน</w:t>
            </w:r>
          </w:p>
          <w:p w14:paraId="04E2F084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3B92B53A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42B23973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654DBFE8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76F90B8E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6B0837E3">
            <w:pPr>
              <w:tabs>
                <w:tab w:val="left" w:pos="1187"/>
              </w:tabs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96" w:type="dxa"/>
          </w:tcPr>
          <w:p w14:paraId="74CFD2C3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45720</wp:posOffset>
                  </wp:positionV>
                  <wp:extent cx="3027680" cy="2277745"/>
                  <wp:effectExtent l="0" t="0" r="1270" b="8255"/>
                  <wp:wrapNone/>
                  <wp:docPr id="1259454502" name="รูปภาพ 1259454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502" name="รูปภาพ 1259454502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896" cy="227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C4D842C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14:ligatures w14:val="standardContextual"/>
              </w:rPr>
            </w:pPr>
          </w:p>
          <w:p w14:paraId="21ECB221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14:ligatures w14:val="standardContextual"/>
              </w:rPr>
            </w:pPr>
          </w:p>
          <w:p w14:paraId="438E88A1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14:ligatures w14:val="standardContextual"/>
              </w:rPr>
            </w:pPr>
          </w:p>
          <w:p w14:paraId="088F6808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14:ligatures w14:val="standardContextual"/>
              </w:rPr>
            </w:pPr>
          </w:p>
          <w:p w14:paraId="325038E2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6B2EDEAA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14:ligatures w14:val="standardContextual"/>
              </w:rPr>
            </w:pPr>
          </w:p>
          <w:p w14:paraId="0EA0B70D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14:ligatures w14:val="standardContextual"/>
              </w:rPr>
            </w:pPr>
          </w:p>
          <w:p w14:paraId="4824A3C4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14:ligatures w14:val="standardContextual"/>
              </w:rPr>
            </w:pPr>
          </w:p>
          <w:p w14:paraId="3554E9F0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DCB80E6">
      <w:pPr>
        <w:spacing w:after="0" w:line="240" w:lineRule="auto"/>
        <w:rPr>
          <w:rFonts w:hint="default" w:ascii="TH SarabunIT๙" w:hAnsi="TH SarabunIT๙" w:cs="TH SarabunIT๙"/>
          <w:b/>
          <w:bCs/>
          <w:sz w:val="24"/>
          <w:szCs w:val="24"/>
        </w:rPr>
      </w:pPr>
    </w:p>
    <w:p w14:paraId="269D2866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44"/>
          <w:szCs w:val="44"/>
        </w:rPr>
      </w:pPr>
      <w:r>
        <w:rPr>
          <w:rFonts w:hint="default" w:ascii="TH SarabunIT๙" w:hAnsi="TH SarabunIT๙" w:cs="TH SarabunIT๙"/>
          <w:b/>
          <w:bCs/>
          <w:sz w:val="44"/>
          <w:szCs w:val="44"/>
        </w:rPr>
        <w:t xml:space="preserve">3.7 </w:t>
      </w:r>
      <w:r>
        <w:rPr>
          <w:rFonts w:hint="default"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การตรวจค้นบุคคลและยานพาหนะต้องสงสัย</w:t>
      </w:r>
    </w:p>
    <w:p w14:paraId="1E8DAC49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  <w:cs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ชุดปฏิติการสายตรวจ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มีภาพรายงานพอสังเขป 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3536"/>
        <w:gridCol w:w="4968"/>
      </w:tblGrid>
      <w:tr w14:paraId="33873D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</w:tcPr>
          <w:p w14:paraId="2EC66019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bookmarkStart w:id="4" w:name="_Hlk158494776"/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วันที่</w:t>
            </w:r>
          </w:p>
        </w:tc>
        <w:tc>
          <w:tcPr>
            <w:tcW w:w="3536" w:type="dxa"/>
          </w:tcPr>
          <w:p w14:paraId="0B616A2A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968" w:type="dxa"/>
          </w:tcPr>
          <w:p w14:paraId="333280E2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5C2FDA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</w:tcPr>
          <w:p w14:paraId="2322B7B2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12 </w:t>
            </w:r>
          </w:p>
          <w:p w14:paraId="66574043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3536" w:type="dxa"/>
          </w:tcPr>
          <w:p w14:paraId="3C493FAE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ปรางค์กู่สายรถยนต์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(20)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และสายตรวจรถจักยานยนต์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ตรวจค้น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กลุ่มวัยรุ่น บริเวณงานหมอลำ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ไม่พบสิ่งผิดกฎหมาย ประชาสัมพันธ์ให้แยกย้ายกลับที่พัก</w:t>
            </w:r>
          </w:p>
          <w:p w14:paraId="6EC02BD6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6FDFDB8A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263BB8DE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100965</wp:posOffset>
                  </wp:positionV>
                  <wp:extent cx="1969135" cy="1477645"/>
                  <wp:effectExtent l="0" t="0" r="12065" b="635"/>
                  <wp:wrapNone/>
                  <wp:docPr id="1259454497" name="รูปภาพ 1259454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497" name="รูปภาพ 1259454497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135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20B6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</w:tcPr>
          <w:p w14:paraId="368D6437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15 </w:t>
            </w:r>
          </w:p>
          <w:p w14:paraId="59F9BA6C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3536" w:type="dxa"/>
          </w:tcPr>
          <w:p w14:paraId="299F0504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ปรางค์กู่สายรถยนต์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(20)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และสายตรวจรถจักยานยนต์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ตรวจค้น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กลุ่มประชาชนก่อนเข้างานหมอลำ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บริเวณงานหมอลำ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ไม่พบสิ่งผิดกฎหมาย ประชาสัมพันธ์ให้แยกย้ายกลับที่พัก</w:t>
            </w:r>
          </w:p>
          <w:p w14:paraId="3D95F16F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043F8337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5C719D9F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0DB8B52E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25400</wp:posOffset>
                  </wp:positionV>
                  <wp:extent cx="2073275" cy="1555115"/>
                  <wp:effectExtent l="0" t="0" r="14605" b="14605"/>
                  <wp:wrapNone/>
                  <wp:docPr id="1259454498" name="รูปภาพ 1259454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498" name="รูปภาพ 1259454498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275" cy="155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4"/>
    </w:tbl>
    <w:p w14:paraId="231A8572">
      <w:pPr>
        <w:spacing w:after="0" w:line="240" w:lineRule="auto"/>
        <w:rPr>
          <w:rFonts w:hint="default" w:ascii="TH SarabunIT๙" w:hAnsi="TH SarabunIT๙" w:cs="TH SarabunIT๙"/>
          <w:b/>
          <w:bCs/>
          <w:sz w:val="52"/>
          <w:szCs w:val="52"/>
        </w:rPr>
      </w:pPr>
    </w:p>
    <w:p w14:paraId="3B7AD89D">
      <w:pPr>
        <w:spacing w:after="0" w:line="240" w:lineRule="auto"/>
        <w:rPr>
          <w:rFonts w:hint="default" w:ascii="TH SarabunIT๙" w:hAnsi="TH SarabunIT๙" w:cs="TH SarabunIT๙"/>
          <w:b/>
          <w:bCs/>
          <w:sz w:val="52"/>
          <w:szCs w:val="52"/>
        </w:rPr>
      </w:pPr>
      <w:r>
        <w:rPr>
          <w:rFonts w:hint="default" w:ascii="TH SarabunIT๙" w:hAnsi="TH SarabunIT๙" w:cs="TH SarabunIT๙"/>
          <w:b/>
          <w:bCs/>
          <w:sz w:val="52"/>
          <w:szCs w:val="52"/>
          <w:cs/>
        </w:rPr>
        <w:t xml:space="preserve">3.8 </w:t>
      </w:r>
      <w:r>
        <w:rPr>
          <w:rFonts w:hint="default" w:ascii="TH SarabunIT๙" w:hAnsi="TH SarabunIT๙" w:cs="TH SarabunIT๙"/>
          <w:b/>
          <w:bCs/>
          <w:sz w:val="52"/>
          <w:szCs w:val="52"/>
          <w:cs/>
          <w:lang w:val="th-TH" w:bidi="th-TH"/>
        </w:rPr>
        <w:t>กิจกรรมชุดมวลชนสัมพันธ์</w:t>
      </w:r>
    </w:p>
    <w:p w14:paraId="0FADE424">
      <w:pPr>
        <w:spacing w:after="0" w:line="240" w:lineRule="auto"/>
        <w:jc w:val="both"/>
        <w:rPr>
          <w:rFonts w:hint="default" w:ascii="TH SarabunIT๙" w:hAnsi="TH SarabunIT๙" w:cs="TH SarabunIT๙"/>
          <w:color w:val="FF0000"/>
          <w:sz w:val="32"/>
          <w:szCs w:val="32"/>
        </w:rPr>
      </w:pPr>
      <w:r>
        <w:rPr>
          <w:rFonts w:hint="default" w:ascii="TH SarabunIT๙" w:hAnsi="TH SarabunIT๙" w:cs="TH SarabunIT๙"/>
          <w:sz w:val="52"/>
          <w:szCs w:val="52"/>
          <w:cs/>
        </w:rPr>
        <w:t xml:space="preserve">      </w:t>
      </w:r>
      <w:bookmarkEnd w:id="3"/>
    </w:p>
    <w:p w14:paraId="4D961BB6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</w:rPr>
        <w:t>#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จิตอาสาพัฒนาปรับปรุงภูมทัศน์วัด</w:t>
      </w:r>
    </w:p>
    <w:p w14:paraId="12B1E212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>"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เราทำความดีด้วยหัวใจ </w:t>
      </w:r>
      <w:r>
        <w:rPr>
          <w:rFonts w:hint="default" w:ascii="TH SarabunIT๙" w:hAnsi="TH SarabunIT๙" w:cs="TH SarabunIT๙"/>
          <w:sz w:val="32"/>
          <w:szCs w:val="32"/>
          <w:cs/>
        </w:rPr>
        <w:t>"</w:t>
      </w:r>
    </w:p>
    <w:p w14:paraId="4D3A94EB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11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ธันวาคม </w:t>
      </w:r>
      <w:r>
        <w:rPr>
          <w:rFonts w:hint="default" w:ascii="TH SarabunIT๙" w:hAnsi="TH SarabunIT๙" w:cs="TH SarabunIT๙"/>
          <w:sz w:val="32"/>
          <w:szCs w:val="32"/>
          <w:cs/>
        </w:rPr>
        <w:t>256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7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เวลา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09.00-12.00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.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ณ วัดป่ากุญชรวนาราม  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สวาย อ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ปรางค์กู่ จ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ศรีสะเกษ</w:t>
      </w:r>
    </w:p>
    <w:p w14:paraId="14311C4E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>👮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ขวัญเมือง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โกสุมาผกก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พร้อมด้วย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👮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มีชัย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คงธนจารุเลิศ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รอง สว</w:t>
      </w:r>
      <w:r>
        <w:rPr>
          <w:rFonts w:hint="default" w:ascii="TH SarabunIT๙" w:hAnsi="TH SarabunIT๙" w:cs="TH SarabunIT๙"/>
          <w:sz w:val="32"/>
          <w:szCs w:val="32"/>
          <w:cs/>
        </w:rPr>
        <w:t>.(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</w:t>
      </w:r>
      <w:r>
        <w:rPr>
          <w:rFonts w:hint="default" w:ascii="TH SarabunIT๙" w:hAnsi="TH SarabunIT๙" w:cs="TH SarabunIT๙"/>
          <w:sz w:val="32"/>
          <w:szCs w:val="32"/>
          <w:cs/>
        </w:rPr>
        <w:t>.)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</w:p>
    <w:p w14:paraId="323448AD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👮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ข้าราชการตำรวจจิตอาสาสถานีตำรวจภูธรปรางค์กู่</w:t>
      </w:r>
    </w:p>
    <w:p w14:paraId="6F8239D7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ตำรวจจิตอาสาสถานีตำรวจภูธรปรางค์กู่ ร่วมกับ หน่วยงานราชการ ประชาชนจิตอาสาในพื้นที่ นักเรียน ร่วมทำกิจกรรมจิตอาสาพัฒนา ปรับปรุงภูมิทัศน์วัดในเขตอำเภอปรางค์กู่  โดยมี นายวิทยา ไชยเดชกำจร ประธานในพิธีณ วัดป่ากุญชรวนาราม 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สวาย  อ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ปรางค์กู่ จ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ศรีสะเกษ</w:t>
      </w:r>
    </w:p>
    <w:p w14:paraId="045FE17D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1486535</wp:posOffset>
            </wp:positionH>
            <wp:positionV relativeFrom="paragraph">
              <wp:posOffset>224790</wp:posOffset>
            </wp:positionV>
            <wp:extent cx="3159760" cy="1778000"/>
            <wp:effectExtent l="90805" t="73025" r="102235" b="114935"/>
            <wp:wrapNone/>
            <wp:docPr id="1259454479" name="รูปภาพ 1259454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54479" name="รูปภาพ 1259454479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177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35C0073E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</w:p>
    <w:p w14:paraId="6D9C5263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</w:p>
    <w:p w14:paraId="380753BD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</w:p>
    <w:p w14:paraId="64E1327E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</w:p>
    <w:p w14:paraId="75C1E92C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</w:p>
    <w:p w14:paraId="4B7DB4D9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</w:p>
    <w:p w14:paraId="152C3DAB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</w:p>
    <w:p w14:paraId="774E86E9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</w:p>
    <w:p w14:paraId="36C43BB7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1550035</wp:posOffset>
            </wp:positionH>
            <wp:positionV relativeFrom="paragraph">
              <wp:posOffset>111760</wp:posOffset>
            </wp:positionV>
            <wp:extent cx="3056890" cy="1720215"/>
            <wp:effectExtent l="90805" t="73025" r="98425" b="111760"/>
            <wp:wrapNone/>
            <wp:docPr id="1259454472" name="รูปภาพ 1259454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54472" name="รูปภาพ 1259454472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1720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8E7EF24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</w:p>
    <w:p w14:paraId="00221B17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</w:p>
    <w:p w14:paraId="4443F549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</w:p>
    <w:p w14:paraId="0898D563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</w:p>
    <w:p w14:paraId="08BAD97D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</w:p>
    <w:p w14:paraId="533BF41F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</w:p>
    <w:p w14:paraId="31461317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</w:p>
    <w:p w14:paraId="709C61A4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1647190</wp:posOffset>
            </wp:positionH>
            <wp:positionV relativeFrom="paragraph">
              <wp:posOffset>144145</wp:posOffset>
            </wp:positionV>
            <wp:extent cx="2879090" cy="2014220"/>
            <wp:effectExtent l="133350" t="114300" r="130810" b="158115"/>
            <wp:wrapNone/>
            <wp:docPr id="1259454477" name="รูปภาพ 1259454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54477" name="รูปภาพ 1259454477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34"/>
                    <a:stretch>
                      <a:fillRect/>
                    </a:stretch>
                  </pic:blipFill>
                  <pic:spPr>
                    <a:xfrm>
                      <a:off x="0" y="0"/>
                      <a:ext cx="2879286" cy="20140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AF70C1F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</w:p>
    <w:p w14:paraId="64A6356F">
      <w:pPr>
        <w:spacing w:after="0" w:line="240" w:lineRule="auto"/>
        <w:ind w:left="94"/>
        <w:rPr>
          <w:rFonts w:hint="default" w:ascii="TH SarabunIT๙" w:hAnsi="TH SarabunIT๙" w:cs="TH SarabunIT๙"/>
          <w:color w:val="FF0000"/>
          <w:sz w:val="32"/>
          <w:szCs w:val="32"/>
        </w:rPr>
      </w:pPr>
    </w:p>
    <w:p w14:paraId="1DDCEE65">
      <w:pPr>
        <w:spacing w:after="0" w:line="240" w:lineRule="auto"/>
        <w:ind w:left="94"/>
        <w:rPr>
          <w:rFonts w:hint="default" w:ascii="TH SarabunIT๙" w:hAnsi="TH SarabunIT๙" w:cs="TH SarabunIT๙"/>
          <w:color w:val="FF0000"/>
          <w:sz w:val="32"/>
          <w:szCs w:val="32"/>
        </w:rPr>
      </w:pPr>
    </w:p>
    <w:p w14:paraId="4CC28274">
      <w:pPr>
        <w:spacing w:after="0" w:line="240" w:lineRule="auto"/>
        <w:ind w:left="94"/>
        <w:rPr>
          <w:rFonts w:hint="default" w:ascii="TH SarabunIT๙" w:hAnsi="TH SarabunIT๙" w:cs="TH SarabunIT๙"/>
          <w:color w:val="FF0000"/>
          <w:sz w:val="32"/>
          <w:szCs w:val="32"/>
        </w:rPr>
      </w:pPr>
    </w:p>
    <w:p w14:paraId="38A4C253">
      <w:pPr>
        <w:spacing w:after="0" w:line="240" w:lineRule="auto"/>
        <w:ind w:left="94"/>
        <w:rPr>
          <w:rFonts w:hint="default" w:ascii="TH SarabunIT๙" w:hAnsi="TH SarabunIT๙" w:cs="TH SarabunIT๙"/>
          <w:color w:val="FF0000"/>
          <w:sz w:val="32"/>
          <w:szCs w:val="32"/>
        </w:rPr>
      </w:pPr>
    </w:p>
    <w:p w14:paraId="3F4900B5">
      <w:pPr>
        <w:spacing w:after="0" w:line="240" w:lineRule="auto"/>
        <w:ind w:left="94"/>
        <w:rPr>
          <w:rFonts w:hint="default" w:ascii="TH SarabunIT๙" w:hAnsi="TH SarabunIT๙" w:cs="TH SarabunIT๙"/>
          <w:color w:val="FF0000"/>
          <w:sz w:val="32"/>
          <w:szCs w:val="32"/>
        </w:rPr>
      </w:pPr>
    </w:p>
    <w:p w14:paraId="02B6105C">
      <w:pPr>
        <w:spacing w:after="0" w:line="240" w:lineRule="auto"/>
        <w:rPr>
          <w:rFonts w:hint="default" w:ascii="TH SarabunIT๙" w:hAnsi="TH SarabunIT๙" w:cs="TH SarabunIT๙"/>
          <w:color w:val="FF0000"/>
          <w:sz w:val="32"/>
          <w:szCs w:val="32"/>
        </w:rPr>
      </w:pPr>
    </w:p>
    <w:p w14:paraId="07E1DDE9">
      <w:pPr>
        <w:spacing w:after="0" w:line="240" w:lineRule="auto"/>
        <w:rPr>
          <w:rFonts w:hint="default" w:ascii="TH SarabunIT๙" w:hAnsi="TH SarabunIT๙" w:cs="TH SarabunIT๙"/>
          <w:color w:val="FF0000"/>
          <w:sz w:val="32"/>
          <w:szCs w:val="32"/>
        </w:rPr>
      </w:pPr>
    </w:p>
    <w:p w14:paraId="69040382">
      <w:pPr>
        <w:spacing w:after="0" w:line="240" w:lineRule="auto"/>
        <w:rPr>
          <w:rFonts w:hint="default" w:ascii="TH SarabunIT๙" w:hAnsi="TH SarabunIT๙" w:cs="TH SarabunIT๙"/>
          <w:color w:val="FF0000"/>
          <w:sz w:val="32"/>
          <w:szCs w:val="32"/>
        </w:rPr>
      </w:pPr>
    </w:p>
    <w:p w14:paraId="4FCEC938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color w:val="FF0000"/>
          <w:sz w:val="56"/>
          <w:szCs w:val="56"/>
        </w:rPr>
      </w:pPr>
      <w:r>
        <w:rPr>
          <w:rFonts w:hint="default" w:ascii="TH SarabunIT๙" w:hAnsi="TH SarabunIT๙" w:cs="TH SarabunIT๙"/>
          <w:b/>
          <w:bCs/>
          <w:sz w:val="56"/>
          <w:szCs w:val="56"/>
          <w:cs/>
        </w:rPr>
        <w:t>4.</w:t>
      </w:r>
      <w:r>
        <w:rPr>
          <w:rFonts w:hint="default" w:ascii="TH SarabunIT๙" w:hAnsi="TH SarabunIT๙" w:cs="TH SarabunIT๙"/>
          <w:b/>
          <w:bCs/>
          <w:sz w:val="56"/>
          <w:szCs w:val="56"/>
          <w:cs/>
          <w:lang w:val="th-TH" w:bidi="th-TH"/>
        </w:rPr>
        <w:t>งานจราจร</w:t>
      </w:r>
    </w:p>
    <w:p w14:paraId="5EC2185B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 xml:space="preserve">4.1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ประจำเดือน ธันวาคม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>256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>7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 xml:space="preserve"> 15 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ครั้ง</w:t>
      </w:r>
    </w:p>
    <w:p w14:paraId="5BABCA74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  <w:cs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นำเสนอผลการปฏิบัติในรอบ ๑ วัน แสดงรายงานผลพอสังเขป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"/>
        <w:gridCol w:w="3868"/>
        <w:gridCol w:w="4788"/>
      </w:tblGrid>
      <w:tr w14:paraId="7A0806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 w14:paraId="572D4D8C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3868" w:type="dxa"/>
          </w:tcPr>
          <w:p w14:paraId="0004E2AF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788" w:type="dxa"/>
          </w:tcPr>
          <w:p w14:paraId="5678F97D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048A19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 w14:paraId="20F9DEBC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868" w:type="dxa"/>
          </w:tcPr>
          <w:p w14:paraId="758C7A95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10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ตลาดนัดคนเดิน</w:t>
            </w:r>
          </w:p>
          <w:p w14:paraId="39BCBF8B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0063A455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7F3C01DD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2CE29A4E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</w:p>
          <w:p w14:paraId="66C1B9CA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88" w:type="dxa"/>
          </w:tcPr>
          <w:p w14:paraId="0C466B2B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-29210</wp:posOffset>
                  </wp:positionV>
                  <wp:extent cx="1386840" cy="1332865"/>
                  <wp:effectExtent l="0" t="0" r="4445" b="635"/>
                  <wp:wrapNone/>
                  <wp:docPr id="40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รูปภาพ 40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730" cy="133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EB6A2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 w14:paraId="40FC6007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868" w:type="dxa"/>
          </w:tcPr>
          <w:p w14:paraId="31A45FAA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10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รร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</w:t>
            </w:r>
          </w:p>
          <w:p w14:paraId="6E19BA1F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1EDCC9F5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43506685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23AD7E6E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2CFCB274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88" w:type="dxa"/>
          </w:tcPr>
          <w:p w14:paraId="7556D1AC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26670</wp:posOffset>
                  </wp:positionV>
                  <wp:extent cx="1679575" cy="1259840"/>
                  <wp:effectExtent l="0" t="0" r="0" b="0"/>
                  <wp:wrapNone/>
                  <wp:docPr id="4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รูปภาพ 42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screen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79638" cy="125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A58A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 w14:paraId="5F9455A7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68" w:type="dxa"/>
          </w:tcPr>
          <w:p w14:paraId="529CE4CE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10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.4</w:t>
            </w:r>
          </w:p>
          <w:p w14:paraId="58A6CA6C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แยกตลาด</w:t>
            </w:r>
          </w:p>
          <w:p w14:paraId="4931C4A9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</w:pPr>
          </w:p>
          <w:p w14:paraId="7FBF31BE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</w:pPr>
          </w:p>
          <w:p w14:paraId="5BD924F7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</w:pPr>
          </w:p>
          <w:p w14:paraId="2BAEC876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</w:pPr>
          </w:p>
        </w:tc>
        <w:tc>
          <w:tcPr>
            <w:tcW w:w="4788" w:type="dxa"/>
          </w:tcPr>
          <w:p w14:paraId="3F8B0A5D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36195</wp:posOffset>
                  </wp:positionV>
                  <wp:extent cx="1727835" cy="1226820"/>
                  <wp:effectExtent l="0" t="0" r="6350" b="0"/>
                  <wp:wrapNone/>
                  <wp:docPr id="1259454501" name="รูปภาพ 1259454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501" name="รูปภาพ 1259454501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63" r="26870" b="12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715" cy="1227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11C2D4A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38BD8529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74B09D40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11B07A83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</w:tc>
      </w:tr>
      <w:tr w14:paraId="1F91F4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28" w:type="dxa"/>
          </w:tcPr>
          <w:p w14:paraId="692B60B3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   4</w:t>
            </w:r>
          </w:p>
        </w:tc>
        <w:tc>
          <w:tcPr>
            <w:tcW w:w="3868" w:type="dxa"/>
          </w:tcPr>
          <w:p w14:paraId="5872FD41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10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</w:rPr>
              <w:t xml:space="preserve">4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ตรวจสอบเหตุ 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.40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อำนวยความสะดวกจราจร</w:t>
            </w:r>
          </w:p>
          <w:p w14:paraId="7B03FE58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727E4FF1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40299988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6172FA06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88" w:type="dxa"/>
          </w:tcPr>
          <w:p w14:paraId="16F3BC78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-32385</wp:posOffset>
                  </wp:positionV>
                  <wp:extent cx="1762760" cy="1322070"/>
                  <wp:effectExtent l="0" t="0" r="9525" b="0"/>
                  <wp:wrapNone/>
                  <wp:docPr id="1259454474" name="รูปภาพ 1259454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474" name="รูปภาพ 1259454474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552" cy="1322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471CB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28" w:type="dxa"/>
          </w:tcPr>
          <w:p w14:paraId="23582D26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3868" w:type="dxa"/>
          </w:tcPr>
          <w:p w14:paraId="01CE247C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10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</w:rPr>
              <w:t xml:space="preserve">4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ตรวจสอบเหตุ ว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.40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อำนวยความสะดวกจราจร</w:t>
            </w:r>
          </w:p>
          <w:p w14:paraId="1064C98B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00A8CA30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54723FCB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08C8E0D3"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788" w:type="dxa"/>
          </w:tcPr>
          <w:p w14:paraId="1D65C636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14:ligatures w14:val="standardContextual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39370</wp:posOffset>
                  </wp:positionV>
                  <wp:extent cx="1660525" cy="1245870"/>
                  <wp:effectExtent l="0" t="0" r="635" b="3810"/>
                  <wp:wrapNone/>
                  <wp:docPr id="1259454500" name="รูปภาพ 1259454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500" name="รูปภาพ 1259454500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525" cy="124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C443F08">
      <w:pPr>
        <w:spacing w:after="0" w:line="240" w:lineRule="auto"/>
        <w:rPr>
          <w:rFonts w:hint="default" w:ascii="TH SarabunIT๙" w:hAnsi="TH SarabunIT๙" w:cs="TH SarabunIT๙"/>
          <w:b/>
          <w:bCs/>
          <w:sz w:val="36"/>
          <w:szCs w:val="36"/>
        </w:rPr>
      </w:pPr>
    </w:p>
    <w:p w14:paraId="536EC697">
      <w:pPr>
        <w:spacing w:after="0" w:line="240" w:lineRule="auto"/>
        <w:rPr>
          <w:rFonts w:hint="default" w:ascii="TH SarabunIT๙" w:hAnsi="TH SarabunIT๙" w:cs="TH SarabunIT๙"/>
          <w:b/>
          <w:bCs/>
          <w:sz w:val="36"/>
          <w:szCs w:val="36"/>
        </w:rPr>
      </w:pPr>
    </w:p>
    <w:p w14:paraId="32F791B3">
      <w:pPr>
        <w:spacing w:after="0" w:line="240" w:lineRule="auto"/>
        <w:rPr>
          <w:rFonts w:hint="default" w:ascii="TH SarabunIT๙" w:hAnsi="TH SarabunIT๙" w:cs="TH SarabunIT๙"/>
          <w:b/>
          <w:bCs/>
          <w:sz w:val="36"/>
          <w:szCs w:val="36"/>
        </w:rPr>
      </w:pPr>
      <w:r>
        <w:rPr>
          <w:rFonts w:hint="default"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hint="default" w:ascii="TH SarabunIT๙" w:hAnsi="TH SarabunIT๙" w:cs="TH SarabunIT๙"/>
          <w:b/>
          <w:bCs/>
          <w:sz w:val="40"/>
          <w:szCs w:val="40"/>
          <w:cs/>
          <w:lang w:val="th-TH" w:bidi="th-TH"/>
        </w:rPr>
        <w:t>การกวดขันวินัยจราจร</w:t>
      </w:r>
    </w:p>
    <w:p w14:paraId="07134BE4">
      <w:pPr>
        <w:spacing w:after="0" w:line="240" w:lineRule="auto"/>
        <w:ind w:left="94"/>
        <w:jc w:val="thaiDistribute"/>
        <w:rPr>
          <w:rFonts w:hint="default" w:ascii="TH SarabunIT๙" w:hAnsi="TH SarabunIT๙" w:cs="TH SarabunIT๙"/>
          <w:b/>
          <w:bCs/>
          <w:sz w:val="36"/>
          <w:szCs w:val="36"/>
          <w:cs/>
        </w:rPr>
      </w:pPr>
      <w:r>
        <w:rPr>
          <w:rFonts w:hint="default" w:ascii="TH SarabunIT๙" w:hAnsi="TH SarabunIT๙" w:cs="TH SarabunIT๙"/>
          <w:b/>
          <w:bCs/>
          <w:sz w:val="36"/>
          <w:szCs w:val="36"/>
          <w:cs/>
          <w:lang w:val="th-TH" w:bidi="th-TH"/>
        </w:rPr>
        <w:t>แสดงรายงานพอสังเขป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3"/>
        <w:gridCol w:w="3775"/>
        <w:gridCol w:w="4356"/>
      </w:tblGrid>
      <w:tr w14:paraId="09293B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</w:tcPr>
          <w:p w14:paraId="42646563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วันที่</w:t>
            </w:r>
          </w:p>
        </w:tc>
        <w:tc>
          <w:tcPr>
            <w:tcW w:w="3775" w:type="dxa"/>
          </w:tcPr>
          <w:p w14:paraId="20924E13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กิจกรรม</w:t>
            </w:r>
          </w:p>
        </w:tc>
        <w:tc>
          <w:tcPr>
            <w:tcW w:w="4356" w:type="dxa"/>
          </w:tcPr>
          <w:p w14:paraId="27C9F0D7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ภาพการปฏิบัติ</w:t>
            </w:r>
          </w:p>
        </w:tc>
      </w:tr>
      <w:tr w14:paraId="098835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</w:tcPr>
          <w:p w14:paraId="0D9161A9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10 </w:t>
            </w:r>
          </w:p>
          <w:p w14:paraId="0DEDBCEF">
            <w:pPr>
              <w:spacing w:after="0" w:line="240" w:lineRule="auto"/>
              <w:jc w:val="thaiDistribute"/>
              <w:rPr>
                <w:rFonts w:hint="cs" w:ascii="TH SarabunIT๙" w:hAnsi="TH SarabunIT๙" w:cs="TH SarabunIT๙"/>
                <w:sz w:val="32"/>
                <w:szCs w:val="32"/>
                <w:lang w:val="en-US" w:bidi="th-TH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 256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7</w:t>
            </w:r>
          </w:p>
        </w:tc>
        <w:tc>
          <w:tcPr>
            <w:tcW w:w="3775" w:type="dxa"/>
          </w:tcPr>
          <w:p w14:paraId="3B3C21D8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ชโยดม ดวงอาจ สวป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ปรางค์กู่ หัวหน้าชุด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                 </w:t>
            </w:r>
          </w:p>
          <w:p w14:paraId="27199A57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อบรมปล่อยแถวชี้แจงภาระกิจ</w:t>
            </w:r>
          </w:p>
          <w:p w14:paraId="0B535559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ตั้งจุดตรวจ ป้องกันอาชญากรรม และกวดขันวินัยจราจรตั้งแต่เวลา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12.00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น ถึง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</w:rPr>
              <w:t xml:space="preserve">15.00 </w:t>
            </w:r>
            <w:r>
              <w:rPr>
                <w:rFonts w:hint="default" w:ascii="TH SarabunIT๙" w:hAnsi="TH SarabunIT๙" w:cs="TH SarabunIT๙"/>
                <w:sz w:val="32"/>
                <w:szCs w:val="32"/>
                <w:cs/>
                <w:lang w:val="th-TH" w:bidi="th-TH"/>
              </w:rPr>
              <w:t>น ตรวจสอบกำลัง มีอุปกรณ์ประจำกาย กล้อง พร้อมปฏิบัติ</w:t>
            </w:r>
          </w:p>
          <w:p w14:paraId="7475E6A0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  <w:p w14:paraId="421DE554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6" w:type="dxa"/>
          </w:tcPr>
          <w:p w14:paraId="6A1D851A"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14:ligatures w14:val="standardContextual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83820</wp:posOffset>
                  </wp:positionV>
                  <wp:extent cx="2468880" cy="1840230"/>
                  <wp:effectExtent l="0" t="0" r="8255" b="7620"/>
                  <wp:wrapNone/>
                  <wp:docPr id="1259454499" name="รูปภาพ 1259454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54499" name="รูปภาพ 1259454499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670" cy="184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E056CA7">
      <w:pPr>
        <w:spacing w:after="0" w:line="240" w:lineRule="auto"/>
        <w:ind w:left="94"/>
        <w:jc w:val="thaiDistribute"/>
        <w:rPr>
          <w:rFonts w:hint="default" w:ascii="TH SarabunIT๙" w:hAnsi="TH SarabunIT๙" w:cs="TH SarabunIT๙"/>
          <w:sz w:val="32"/>
          <w:szCs w:val="32"/>
        </w:rPr>
      </w:pPr>
    </w:p>
    <w:p w14:paraId="1ACE2597">
      <w:pPr>
        <w:spacing w:after="0" w:line="240" w:lineRule="auto"/>
        <w:ind w:left="94"/>
        <w:jc w:val="thaiDistribute"/>
        <w:rPr>
          <w:rFonts w:hint="default" w:ascii="TH SarabunIT๙" w:hAnsi="TH SarabunIT๙" w:cs="TH SarabunIT๙"/>
          <w:sz w:val="32"/>
          <w:szCs w:val="32"/>
          <w:cs/>
        </w:rPr>
      </w:pPr>
    </w:p>
    <w:p w14:paraId="4F5DDCE2">
      <w:pPr>
        <w:spacing w:after="0" w:line="240" w:lineRule="auto"/>
        <w:ind w:left="94"/>
        <w:jc w:val="center"/>
        <w:rPr>
          <w:rFonts w:hint="default" w:ascii="TH SarabunIT๙" w:hAnsi="TH SarabunIT๙" w:cs="TH SarabunIT๙"/>
          <w:b/>
          <w:bCs/>
          <w:sz w:val="32"/>
          <w:szCs w:val="32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ผลการจับกุมคดีจราจร</w:t>
      </w:r>
    </w:p>
    <w:p w14:paraId="7C0F204D">
      <w:pPr>
        <w:spacing w:after="0" w:line="240" w:lineRule="auto"/>
        <w:ind w:left="94"/>
        <w:jc w:val="center"/>
        <w:rPr>
          <w:rFonts w:hint="cs" w:ascii="TH SarabunIT๙" w:hAnsi="TH SarabunIT๙" w:cs="TH SarabunIT๙"/>
          <w:b/>
          <w:bCs/>
          <w:sz w:val="32"/>
          <w:szCs w:val="32"/>
          <w:lang w:val="en-US" w:bidi="th-TH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ประจำเดือน ธันวาคม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>256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>7</w:t>
      </w:r>
    </w:p>
    <w:p w14:paraId="55041CDC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>1.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ผลการกวดขันจับกุมการกระทำผิดกฎหมายจราจร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</w:rPr>
        <w:t xml:space="preserve">10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ข้อหาหลัก </w:t>
      </w:r>
    </w:p>
    <w:tbl>
      <w:tblPr>
        <w:tblStyle w:val="7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39"/>
        <w:gridCol w:w="4839"/>
      </w:tblGrid>
      <w:tr w14:paraId="0E7210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  <w:shd w:val="clear" w:color="auto" w:fill="D8D8D8" w:themeFill="background1" w:themeFillShade="D9"/>
          </w:tcPr>
          <w:p w14:paraId="4F880374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มาตรการ</w:t>
            </w:r>
          </w:p>
        </w:tc>
        <w:tc>
          <w:tcPr>
            <w:tcW w:w="4839" w:type="dxa"/>
            <w:shd w:val="clear" w:color="auto" w:fill="D8D8D8" w:themeFill="background1" w:themeFillShade="D9"/>
          </w:tcPr>
          <w:p w14:paraId="2FF96A5C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 xml:space="preserve">จำนวนที่ถูกจับกุม 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คน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14:paraId="142A85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48F010D6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1.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ความเร็วเกินกำหนด</w:t>
            </w:r>
          </w:p>
        </w:tc>
        <w:tc>
          <w:tcPr>
            <w:tcW w:w="4839" w:type="dxa"/>
          </w:tcPr>
          <w:p w14:paraId="3CC2B1C4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</w:tr>
      <w:tr w14:paraId="659A31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3E59A630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2.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ขับรถย้อนศร</w:t>
            </w:r>
          </w:p>
        </w:tc>
        <w:tc>
          <w:tcPr>
            <w:tcW w:w="4839" w:type="dxa"/>
          </w:tcPr>
          <w:p w14:paraId="104942F3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</w:tr>
      <w:tr w14:paraId="2C470E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6756CD33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3.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ฝ่าฝืนสัญญาณไฟจราจร</w:t>
            </w:r>
          </w:p>
        </w:tc>
        <w:tc>
          <w:tcPr>
            <w:tcW w:w="4839" w:type="dxa"/>
          </w:tcPr>
          <w:p w14:paraId="080B1591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</w:tr>
      <w:tr w14:paraId="74C21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3D0BDD9E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4.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ไม่มีใบขับขี่</w:t>
            </w:r>
          </w:p>
        </w:tc>
        <w:tc>
          <w:tcPr>
            <w:tcW w:w="4839" w:type="dxa"/>
          </w:tcPr>
          <w:p w14:paraId="0B41C228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32</w:t>
            </w:r>
          </w:p>
        </w:tc>
      </w:tr>
      <w:tr w14:paraId="4BDC9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560B5253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5.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ไม่คาดเข็มขัดนิรภัย</w:t>
            </w:r>
          </w:p>
        </w:tc>
        <w:tc>
          <w:tcPr>
            <w:tcW w:w="4839" w:type="dxa"/>
          </w:tcPr>
          <w:p w14:paraId="0B620EC0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en-US" w:bidi="th-TH"/>
              </w:rPr>
              <w:t>2</w:t>
            </w:r>
          </w:p>
        </w:tc>
      </w:tr>
      <w:tr w14:paraId="6036E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67D9D0F4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6.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แซงในที่คับขัน</w:t>
            </w:r>
          </w:p>
        </w:tc>
        <w:tc>
          <w:tcPr>
            <w:tcW w:w="4839" w:type="dxa"/>
          </w:tcPr>
          <w:p w14:paraId="2A32215E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</w:tr>
      <w:tr w14:paraId="33DDE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3684B3B4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7.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เมาสุรา</w:t>
            </w:r>
          </w:p>
        </w:tc>
        <w:tc>
          <w:tcPr>
            <w:tcW w:w="4839" w:type="dxa"/>
          </w:tcPr>
          <w:p w14:paraId="1BEED13E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15</w:t>
            </w:r>
          </w:p>
        </w:tc>
      </w:tr>
      <w:tr w14:paraId="017C18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653A3098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8.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ไม่สวมใส่หมวกนิรภัย</w:t>
            </w:r>
          </w:p>
        </w:tc>
        <w:tc>
          <w:tcPr>
            <w:tcW w:w="4839" w:type="dxa"/>
          </w:tcPr>
          <w:p w14:paraId="04671422"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en-US" w:bidi="th-TH"/>
              </w:rPr>
              <w:t>8</w:t>
            </w:r>
          </w:p>
        </w:tc>
      </w:tr>
      <w:tr w14:paraId="1B741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598C668E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9.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มอเตอร์ไซค์ไม่ปลอดภัย</w:t>
            </w:r>
          </w:p>
        </w:tc>
        <w:tc>
          <w:tcPr>
            <w:tcW w:w="4839" w:type="dxa"/>
          </w:tcPr>
          <w:p w14:paraId="7A4746CD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</w:tr>
      <w:tr w14:paraId="7E1E3C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05CC4EA0">
            <w:pPr>
              <w:spacing w:after="0" w:line="240" w:lineRule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10.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ใช้โทรศัพท์ขณะขับรถ</w:t>
            </w:r>
          </w:p>
        </w:tc>
        <w:tc>
          <w:tcPr>
            <w:tcW w:w="4839" w:type="dxa"/>
          </w:tcPr>
          <w:p w14:paraId="09F10374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</w:tr>
      <w:tr w14:paraId="2A6335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39" w:type="dxa"/>
          </w:tcPr>
          <w:p w14:paraId="599D4196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รวม</w:t>
            </w:r>
          </w:p>
        </w:tc>
        <w:tc>
          <w:tcPr>
            <w:tcW w:w="4839" w:type="dxa"/>
          </w:tcPr>
          <w:p w14:paraId="00E9F4DB"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cs/>
                <w:lang w:val="en-US" w:bidi="th-TH"/>
              </w:rPr>
              <w:t>5</w:t>
            </w:r>
            <w:r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cs/>
              </w:rPr>
              <w:t>7</w:t>
            </w:r>
          </w:p>
        </w:tc>
      </w:tr>
    </w:tbl>
    <w:p w14:paraId="00AF27FC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12EDB74D">
      <w:pPr>
        <w:spacing w:after="0" w:line="240" w:lineRule="auto"/>
        <w:ind w:left="94"/>
        <w:jc w:val="center"/>
        <w:rPr>
          <w:rFonts w:hint="default" w:ascii="TH SarabunIT๙" w:hAnsi="TH SarabunIT๙" w:cs="TH SarabunIT๙"/>
          <w:sz w:val="32"/>
          <w:szCs w:val="32"/>
          <w14:ligatures w14:val="standardContextual"/>
        </w:rPr>
      </w:pPr>
    </w:p>
    <w:p w14:paraId="5110CBB8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38C7BC6E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3665B820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1BF95DF8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62A21C44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10508000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43E6C265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  <w:r>
        <w:rPr>
          <w:rFonts w:hint="default" w:ascii="TH SarabunIT๙" w:hAnsi="TH SarabunIT๙" w:cs="TH SarabunIT๙"/>
          <w:b/>
          <w:bCs/>
          <w:sz w:val="36"/>
          <w:szCs w:val="36"/>
        </w:rPr>
        <w:t xml:space="preserve">5. </w:t>
      </w:r>
      <w:r>
        <w:rPr>
          <w:rFonts w:hint="default" w:ascii="TH SarabunIT๙" w:hAnsi="TH SarabunIT๙" w:cs="TH SarabunIT๙"/>
          <w:b/>
          <w:bCs/>
          <w:sz w:val="36"/>
          <w:szCs w:val="36"/>
          <w:cs/>
          <w:lang w:val="th-TH" w:bidi="th-TH"/>
        </w:rPr>
        <w:t>งานอำนวยการ</w:t>
      </w:r>
    </w:p>
    <w:p w14:paraId="2B37FEB5">
      <w:pPr>
        <w:spacing w:after="0" w:line="240" w:lineRule="auto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tbl>
      <w:tblPr>
        <w:tblStyle w:val="3"/>
        <w:tblpPr w:leftFromText="180" w:rightFromText="180" w:vertAnchor="text" w:horzAnchor="margin" w:tblpY="75"/>
        <w:tblW w:w="1015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2291"/>
        <w:gridCol w:w="674"/>
        <w:gridCol w:w="786"/>
        <w:gridCol w:w="3785"/>
        <w:gridCol w:w="1202"/>
      </w:tblGrid>
      <w:tr w14:paraId="69675A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413" w:type="dxa"/>
            <w:vMerge w:val="restart"/>
            <w:shd w:val="clear" w:color="auto" w:fill="C6E6A2"/>
            <w:vAlign w:val="center"/>
          </w:tcPr>
          <w:p w14:paraId="35C9364F">
            <w:pPr>
              <w:tabs>
                <w:tab w:val="left" w:pos="1862"/>
              </w:tabs>
              <w:jc w:val="center"/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  <w:bookmarkStart w:id="5" w:name="_Hlk135468995"/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กิจกรรม</w:t>
            </w:r>
          </w:p>
        </w:tc>
        <w:tc>
          <w:tcPr>
            <w:tcW w:w="2291" w:type="dxa"/>
            <w:vMerge w:val="restart"/>
            <w:shd w:val="clear" w:color="auto" w:fill="C6E6A2"/>
            <w:vAlign w:val="center"/>
          </w:tcPr>
          <w:p w14:paraId="033537EA">
            <w:pPr>
              <w:jc w:val="center"/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ตัวชี้วัด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สาระสำคัญ 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(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แผนงาน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โครงการ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กิจกรรม</w:t>
            </w:r>
            <w:r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:cs/>
                <w14:ligatures w14:val="standardContextual"/>
              </w:rPr>
              <w:t>)</w:t>
            </w:r>
          </w:p>
        </w:tc>
        <w:tc>
          <w:tcPr>
            <w:tcW w:w="1460" w:type="dxa"/>
            <w:gridSpan w:val="2"/>
            <w:shd w:val="clear" w:color="auto" w:fill="C6E6A2"/>
            <w:vAlign w:val="center"/>
          </w:tcPr>
          <w:p w14:paraId="2BAEBCDD">
            <w:pPr>
              <w:spacing w:after="0"/>
              <w:jc w:val="center"/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3785" w:type="dxa"/>
            <w:vMerge w:val="restart"/>
            <w:shd w:val="clear" w:color="auto" w:fill="C6E6A2"/>
            <w:vAlign w:val="center"/>
          </w:tcPr>
          <w:p w14:paraId="69902E3F">
            <w:pPr>
              <w:tabs>
                <w:tab w:val="left" w:pos="745"/>
              </w:tabs>
              <w:spacing w:after="0"/>
              <w:jc w:val="center"/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ผลการดำเนินการ</w:t>
            </w:r>
          </w:p>
        </w:tc>
        <w:tc>
          <w:tcPr>
            <w:tcW w:w="1202" w:type="dxa"/>
            <w:vMerge w:val="restart"/>
            <w:shd w:val="clear" w:color="auto" w:fill="C6E6A2"/>
          </w:tcPr>
          <w:p w14:paraId="5B4B0E10">
            <w:pPr>
              <w:tabs>
                <w:tab w:val="left" w:pos="745"/>
              </w:tabs>
              <w:spacing w:after="0"/>
              <w:jc w:val="center"/>
              <w:rPr>
                <w:rFonts w:hint="default"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ระยะเวลา</w:t>
            </w:r>
          </w:p>
        </w:tc>
      </w:tr>
      <w:tr w14:paraId="5814F1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1413" w:type="dxa"/>
            <w:vMerge w:val="continue"/>
            <w:shd w:val="clear" w:color="auto" w:fill="C6E6A2"/>
            <w:vAlign w:val="center"/>
          </w:tcPr>
          <w:p w14:paraId="3CFD1174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291" w:type="dxa"/>
            <w:vMerge w:val="continue"/>
            <w:shd w:val="clear" w:color="auto" w:fill="C6E6A2"/>
            <w:vAlign w:val="center"/>
          </w:tcPr>
          <w:p w14:paraId="53935353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674" w:type="dxa"/>
            <w:shd w:val="clear" w:color="auto" w:fill="C6E6A2"/>
          </w:tcPr>
          <w:p w14:paraId="55F07C3B">
            <w:pPr>
              <w:spacing w:after="0"/>
              <w:jc w:val="center"/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หลัก</w:t>
            </w:r>
          </w:p>
        </w:tc>
        <w:tc>
          <w:tcPr>
            <w:tcW w:w="786" w:type="dxa"/>
            <w:shd w:val="clear" w:color="auto" w:fill="C6E6A2"/>
          </w:tcPr>
          <w:p w14:paraId="05DABE8D">
            <w:pPr>
              <w:spacing w:after="0"/>
              <w:jc w:val="center"/>
              <w:rPr>
                <w:rFonts w:hint="default" w:ascii="TH SarabunIT๙" w:hAnsi="TH SarabunIT๙" w:eastAsia="Sarabun" w:cs="TH SarabunIT๙"/>
                <w:b/>
                <w:color w:val="00B050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b/>
                <w:bCs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หน่วยปฏิบัติ</w:t>
            </w:r>
          </w:p>
        </w:tc>
        <w:tc>
          <w:tcPr>
            <w:tcW w:w="3785" w:type="dxa"/>
            <w:vMerge w:val="continue"/>
            <w:shd w:val="clear" w:color="auto" w:fill="C6E6A2"/>
          </w:tcPr>
          <w:p w14:paraId="33CCD5E7">
            <w:pPr>
              <w:spacing w:after="0"/>
              <w:jc w:val="center"/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202" w:type="dxa"/>
            <w:vMerge w:val="continue"/>
            <w:shd w:val="clear" w:color="auto" w:fill="C6E6A2"/>
          </w:tcPr>
          <w:p w14:paraId="5436DEFA">
            <w:pPr>
              <w:spacing w:after="0"/>
              <w:jc w:val="center"/>
              <w:rPr>
                <w:rFonts w:hint="default" w:ascii="TH SarabunIT๙" w:hAnsi="TH SarabunIT๙" w:eastAsia="Sarabun" w:cs="TH SarabunIT๙"/>
                <w:b/>
                <w:kern w:val="2"/>
                <w:sz w:val="32"/>
                <w:szCs w:val="32"/>
                <w14:ligatures w14:val="standardContextual"/>
              </w:rPr>
            </w:pPr>
          </w:p>
        </w:tc>
      </w:tr>
      <w:tr w14:paraId="66ED95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8" w:hRule="atLeast"/>
        </w:trPr>
        <w:tc>
          <w:tcPr>
            <w:tcW w:w="1413" w:type="dxa"/>
            <w:shd w:val="clear" w:color="auto" w:fill="FFFFFF"/>
          </w:tcPr>
          <w:p w14:paraId="367E4C1F">
            <w:pP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กิจกรรม </w:t>
            </w: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  <w:t xml:space="preserve">: </w:t>
            </w: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เข้าแถวเคารพธงชาติ ประจำสัปดาห์     </w:t>
            </w: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4 </w:t>
            </w: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ครั้ง</w:t>
            </w: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>/</w:t>
            </w: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เดือน</w:t>
            </w:r>
          </w:p>
        </w:tc>
        <w:tc>
          <w:tcPr>
            <w:tcW w:w="2291" w:type="dxa"/>
            <w:shd w:val="clear" w:color="auto" w:fill="FFFFFF"/>
          </w:tcPr>
          <w:p w14:paraId="263B0839">
            <w:pPr>
              <w:spacing w:after="0"/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</w:p>
          <w:p w14:paraId="41B726B5">
            <w:pPr>
              <w:spacing w:after="0"/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  <w:t xml:space="preserve">- </w:t>
            </w: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เรียกแถวตรวจยอดกำลังพล</w:t>
            </w:r>
          </w:p>
          <w:p w14:paraId="2C565DB6">
            <w:pPr>
              <w:spacing w:after="0"/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- </w:t>
            </w: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ตรวจเครื่องแต่งกายของข้าราชการตำรวจในสังกัด</w:t>
            </w:r>
          </w:p>
          <w:p w14:paraId="2A54C9D8">
            <w:pPr>
              <w:spacing w:after="0"/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14:ligatures w14:val="standardContextual"/>
              </w:rPr>
              <w:t xml:space="preserve">- </w:t>
            </w: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ตรวจเช็คสิ่งของหลวงที่เจ้าหน้าที่เบิกไปใช้งาน เช่น อาวุธปืน รถยนต์หลวง รถจักยานยนต์หลวง อื่นๆ </w:t>
            </w:r>
          </w:p>
          <w:p w14:paraId="11D02004">
            <w:pPr>
              <w:spacing w:after="0"/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</w:pPr>
          </w:p>
        </w:tc>
        <w:tc>
          <w:tcPr>
            <w:tcW w:w="674" w:type="dxa"/>
            <w:shd w:val="clear" w:color="auto" w:fill="FFFFFF"/>
          </w:tcPr>
          <w:p w14:paraId="7868E3EF">
            <w:pPr>
              <w:jc w:val="center"/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งานอำนวยการ</w:t>
            </w:r>
          </w:p>
        </w:tc>
        <w:tc>
          <w:tcPr>
            <w:tcW w:w="786" w:type="dxa"/>
            <w:shd w:val="clear" w:color="auto" w:fill="FFFFFF"/>
          </w:tcPr>
          <w:p w14:paraId="6AFD47A6">
            <w:pPr>
              <w:jc w:val="center"/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ทุกสายงาน</w:t>
            </w:r>
          </w:p>
        </w:tc>
        <w:tc>
          <w:tcPr>
            <w:tcW w:w="3785" w:type="dxa"/>
            <w:shd w:val="clear" w:color="auto" w:fill="FFFFFF"/>
          </w:tcPr>
          <w:p w14:paraId="11B2A704">
            <w:pPr>
              <w:spacing w:after="0" w:line="240" w:lineRule="auto"/>
              <w:ind w:right="425"/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bCs/>
                <w:kern w:val="2"/>
                <w:sz w:val="24"/>
                <w:szCs w:val="24"/>
                <w14:ligatures w14:val="standardContextual"/>
              </w:rPr>
              <w:t>1.</w:t>
            </w:r>
            <w:r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  <w:r>
              <w:rPr>
                <w:rFonts w:hint="default" w:ascii="TH SarabunIT๙" w:hAnsi="TH SarabunIT๙" w:cs="TH SarabunIT๙"/>
                <w:b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 xml:space="preserve">จัดประชุมชี้แจง ตรวจเครื่องแต่งกาย ก่อนการออกปฏิบัติหน้าที่ </w:t>
            </w:r>
          </w:p>
          <w:p w14:paraId="0DBDF3BC">
            <w:pPr>
              <w:spacing w:after="0" w:line="240" w:lineRule="auto"/>
              <w:ind w:right="425"/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bCs/>
                <w:kern w:val="2"/>
                <w:sz w:val="24"/>
                <w:szCs w:val="24"/>
                <w14:ligatures w14:val="standardContextual"/>
              </w:rPr>
              <w:t>2.</w:t>
            </w:r>
            <w:r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ซักซ้อมการฝึกก่อนการเข้าระงับเขตบุคคลวิกลจริต คุ้มคลั่ง คนบ้า เพื่อความปลอดภัยของทางเจ้าหน้าที่ และบุคคลรอบข้าง</w:t>
            </w:r>
          </w:p>
          <w:p w14:paraId="4D0D77E5">
            <w:pPr>
              <w:spacing w:after="0" w:line="240" w:lineRule="auto"/>
              <w:ind w:right="425"/>
              <w:rPr>
                <w:rFonts w:hint="default" w:ascii="TH SarabunIT๙" w:hAnsi="TH SarabunIT๙" w:eastAsia="Sarabun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bCs/>
                <w:kern w:val="2"/>
                <w:sz w:val="24"/>
                <w:szCs w:val="24"/>
                <w14:ligatures w14:val="standardContextual"/>
              </w:rPr>
              <w:t>3.</w:t>
            </w:r>
            <w:r>
              <w:rPr>
                <w:rFonts w:hint="default" w:ascii="TH SarabunIT๙" w:hAnsi="TH SarabunIT๙" w:eastAsia="Sarabun" w:cs="TH SarabunIT๙"/>
                <w:b/>
                <w:kern w:val="2"/>
                <w:sz w:val="24"/>
                <w:szCs w:val="24"/>
                <w:cs/>
                <w:lang w:val="th-TH" w:bidi="th-TH"/>
                <w14:ligatures w14:val="standardContextual"/>
              </w:rPr>
              <w:t>ตรวจเช็คของหลวงว่ายังมีประสิทธิภาพในการปฏิบัติงาน หรือการปฏิบัติหน้าที่</w:t>
            </w:r>
          </w:p>
        </w:tc>
        <w:tc>
          <w:tcPr>
            <w:tcW w:w="1202" w:type="dxa"/>
            <w:shd w:val="clear" w:color="auto" w:fill="FFFFFF"/>
          </w:tcPr>
          <w:p w14:paraId="72286A79">
            <w:pPr>
              <w:jc w:val="center"/>
              <w:rPr>
                <w:rFonts w:hint="default" w:ascii="TH SarabunIT๙" w:hAnsi="TH SarabunIT๙" w:eastAsia="Sarabun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rFonts w:hint="default" w:ascii="TH SarabunIT๙" w:hAnsi="TH SarabunIT๙" w:eastAsia="Sarabun" w:cs="TH SarabunIT๙"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เดือน</w:t>
            </w:r>
            <w:r>
              <w:rPr>
                <w:rFonts w:hint="default" w:ascii="TH SarabunIT๙" w:hAnsi="TH SarabunIT๙" w:eastAsia="Sarabun" w:cs="TH SarabunIT๙"/>
                <w:kern w:val="2"/>
                <w:sz w:val="32"/>
                <w:szCs w:val="32"/>
                <w14:ligatures w14:val="standardContextual"/>
              </w:rPr>
              <w:t xml:space="preserve"> </w:t>
            </w:r>
          </w:p>
          <w:p w14:paraId="33B2A195">
            <w:pPr>
              <w:jc w:val="center"/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en-US" w:bidi="th-TH"/>
                <w14:ligatures w14:val="standardContextual"/>
              </w:rPr>
            </w:pPr>
            <w:r>
              <w:rPr>
                <w:rFonts w:hint="default" w:ascii="TH SarabunIT๙" w:hAnsi="TH SarabunIT๙" w:eastAsia="Sarabun" w:cs="TH SarabunIT๙"/>
                <w:kern w:val="2"/>
                <w:sz w:val="32"/>
                <w:szCs w:val="32"/>
                <w:cs/>
                <w:lang w:val="th-TH" w:bidi="th-TH"/>
                <w14:ligatures w14:val="standardContextual"/>
              </w:rPr>
              <w:t>ธันวาคม</w:t>
            </w:r>
            <w:r>
              <w:rPr>
                <w:rFonts w:hint="default" w:ascii="TH SarabunIT๙" w:hAnsi="TH SarabunIT๙" w:eastAsia="Sarabun" w:cs="TH SarabunIT๙"/>
                <w:kern w:val="2"/>
                <w:sz w:val="32"/>
                <w:szCs w:val="32"/>
                <w:cs/>
                <w14:ligatures w14:val="standardContextual"/>
              </w:rPr>
              <w:t>256</w:t>
            </w:r>
            <w:r>
              <w:rPr>
                <w:rFonts w:hint="cs" w:ascii="TH SarabunIT๙" w:hAnsi="TH SarabunIT๙" w:eastAsia="Sarabun" w:cs="TH SarabunIT๙"/>
                <w:kern w:val="2"/>
                <w:sz w:val="32"/>
                <w:szCs w:val="32"/>
                <w:cs/>
                <w:lang w:val="en-US" w:bidi="th-TH"/>
                <w14:ligatures w14:val="standardContextual"/>
              </w:rPr>
              <w:t>7</w:t>
            </w:r>
          </w:p>
        </w:tc>
      </w:tr>
      <w:bookmarkEnd w:id="5"/>
    </w:tbl>
    <w:p w14:paraId="02AEDA2D">
      <w:pPr>
        <w:spacing w:after="0" w:line="240" w:lineRule="auto"/>
        <w:rPr>
          <w:rFonts w:hint="default" w:ascii="TH SarabunIT๙" w:hAnsi="TH SarabunIT๙" w:cs="TH SarabunIT๙"/>
          <w:sz w:val="32"/>
          <w:szCs w:val="32"/>
        </w:rPr>
      </w:pPr>
    </w:p>
    <w:p w14:paraId="094E41A2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11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ธันวาคม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7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.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เวลา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08.00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.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ภายใต้การอำนวยการของ </w:t>
      </w:r>
      <w:r>
        <w:rPr>
          <w:rFonts w:hint="default" w:ascii="TH SarabunIT๙" w:hAnsi="TH SarabunIT๙" w:cs="TH SarabunIT๙"/>
          <w:sz w:val="32"/>
          <w:szCs w:val="32"/>
          <w:cs/>
        </w:rPr>
        <w:t>👮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ขวัญเมือง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โกสุมา</w:t>
      </w:r>
    </w:p>
    <w:p w14:paraId="195C6854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ผกก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ปรางค์กู่  มอบหมายให้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👮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ศุภชัย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ปักโคทานัง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รอง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ผกก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👮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ไตรณภักดิ์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ภู่พุกก์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รอง ผกก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สส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👮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ข้าราชการตำรวจสถานีตำรวจภูธรปรางค์กู่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  🧒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พร้อมด้วยอาสาชุดตำรวจบ้าน</w:t>
      </w:r>
    </w:p>
    <w:p w14:paraId="6CB5A60A">
      <w:pPr>
        <w:spacing w:after="0" w:line="240" w:lineRule="auto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ศุรสิทธิ์  ต้นกันยา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รอง สวป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ปรางค์กู่ ปฏิบัติหน้าที่ร้อยเวร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20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ได้เรียกแถวข้าราชการตำรวจสถานีตำรวจภูธรปรางค์กู่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 xml:space="preserve">เวลา 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08.00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</w:p>
    <w:p w14:paraId="0FAFBFAD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เข้าแถวเคารพธงชาติ</w:t>
      </w:r>
    </w:p>
    <w:p w14:paraId="64591501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สวดมนต์ไหว้พระ</w:t>
      </w:r>
    </w:p>
    <w:p w14:paraId="4887BA4E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กล่าวคำสัตย์ปฏิญาณ</w:t>
      </w:r>
    </w:p>
    <w:p w14:paraId="1A030E3E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กล่าวบทปลงใจ</w:t>
      </w:r>
    </w:p>
    <w:p w14:paraId="02461414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กล่าวอุดมคติตำรวจ</w:t>
      </w:r>
    </w:p>
    <w:p w14:paraId="261FD95E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ศุภชัย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ปักโคทานัง</w:t>
      </w:r>
      <w:r>
        <w:rPr>
          <w:rFonts w:hint="default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รอง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ผกก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ปรางค์กู่</w:t>
      </w:r>
    </w:p>
    <w:p w14:paraId="362A9125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</w:rPr>
        <w:t xml:space="preserve">      -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ประชุมชี้แจงข้อราชการ ตรวจเครื่องแต่งกาย ทรงผม อาวุธปืน อุปกรณ์ ยานพาหนะ  อื่นๆ</w:t>
      </w:r>
    </w:p>
    <w:p w14:paraId="2DC4AE5C">
      <w:pPr>
        <w:spacing w:after="0" w:line="240" w:lineRule="auto"/>
        <w:ind w:left="94"/>
        <w:jc w:val="both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14:ligatures w14:val="standardContextua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4471670</wp:posOffset>
            </wp:positionH>
            <wp:positionV relativeFrom="paragraph">
              <wp:posOffset>106680</wp:posOffset>
            </wp:positionV>
            <wp:extent cx="2205990" cy="1654810"/>
            <wp:effectExtent l="0" t="0" r="4445" b="3175"/>
            <wp:wrapNone/>
            <wp:docPr id="1259454480" name="รูปภาพ 1259454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54480" name="รูปภาพ 1259454480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830" cy="165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A68D2C">
      <w:pPr>
        <w:spacing w:after="0" w:line="240" w:lineRule="auto"/>
        <w:ind w:left="94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27940</wp:posOffset>
            </wp:positionV>
            <wp:extent cx="1794510" cy="1346200"/>
            <wp:effectExtent l="0" t="0" r="0" b="6985"/>
            <wp:wrapNone/>
            <wp:docPr id="1259454481" name="รูปภาพ 1259454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54481" name="รูปภาพ 1259454481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32" cy="1346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IT๙" w:hAnsi="TH SarabunIT๙" w:cs="TH SarabunIT๙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2555875</wp:posOffset>
            </wp:positionH>
            <wp:positionV relativeFrom="paragraph">
              <wp:posOffset>40640</wp:posOffset>
            </wp:positionV>
            <wp:extent cx="2731135" cy="2048510"/>
            <wp:effectExtent l="0" t="0" r="0" b="8890"/>
            <wp:wrapNone/>
            <wp:docPr id="1259454482" name="รูปภาพ 1259454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54482" name="รูปภาพ 1259454482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092" cy="2048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72C081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</w:rPr>
      </w:pPr>
    </w:p>
    <w:p w14:paraId="281115D1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sz w:val="32"/>
          <w:szCs w:val="32"/>
          <w:cs/>
        </w:rPr>
      </w:pPr>
    </w:p>
    <w:sectPr>
      <w:pgSz w:w="12240" w:h="15840"/>
      <w:pgMar w:top="851" w:right="1134" w:bottom="1134" w:left="1418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H SarabunPSK">
    <w:panose1 w:val="020B0500040200020003"/>
    <w:charset w:val="DE"/>
    <w:family w:val="swiss"/>
    <w:pitch w:val="default"/>
    <w:sig w:usb0="A100006F" w:usb1="5000205A" w:usb2="00000000" w:usb3="00000000" w:csb0="60010183" w:csb1="8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Sarabun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Browallia New">
    <w:panose1 w:val="020B0604020202020204"/>
    <w:charset w:val="00"/>
    <w:family w:val="swiss"/>
    <w:pitch w:val="default"/>
    <w:sig w:usb0="81000003" w:usb1="00000000" w:usb2="00000000" w:usb3="00000000" w:csb0="00010001" w:csb1="0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75585D"/>
    <w:multiLevelType w:val="multilevel"/>
    <w:tmpl w:val="2F75585D"/>
    <w:lvl w:ilvl="0" w:tentative="0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05133"/>
    <w:rsid w:val="0002062D"/>
    <w:rsid w:val="00021997"/>
    <w:rsid w:val="000219FA"/>
    <w:rsid w:val="00031DEB"/>
    <w:rsid w:val="00034645"/>
    <w:rsid w:val="00035CAF"/>
    <w:rsid w:val="00040968"/>
    <w:rsid w:val="0004129E"/>
    <w:rsid w:val="00042086"/>
    <w:rsid w:val="000428FB"/>
    <w:rsid w:val="000462E9"/>
    <w:rsid w:val="00054BCD"/>
    <w:rsid w:val="00055C94"/>
    <w:rsid w:val="00061DDE"/>
    <w:rsid w:val="00062FBE"/>
    <w:rsid w:val="00063472"/>
    <w:rsid w:val="0007045F"/>
    <w:rsid w:val="0007093C"/>
    <w:rsid w:val="00071087"/>
    <w:rsid w:val="00073045"/>
    <w:rsid w:val="000761CE"/>
    <w:rsid w:val="000809C4"/>
    <w:rsid w:val="00087114"/>
    <w:rsid w:val="00087F9F"/>
    <w:rsid w:val="00090E3D"/>
    <w:rsid w:val="000957B5"/>
    <w:rsid w:val="000965D8"/>
    <w:rsid w:val="000A602D"/>
    <w:rsid w:val="000B3A4F"/>
    <w:rsid w:val="000B6BF2"/>
    <w:rsid w:val="000C2877"/>
    <w:rsid w:val="000C4D63"/>
    <w:rsid w:val="000C5C3A"/>
    <w:rsid w:val="000C64E6"/>
    <w:rsid w:val="000C747A"/>
    <w:rsid w:val="000E2E6C"/>
    <w:rsid w:val="000F3498"/>
    <w:rsid w:val="000F5F09"/>
    <w:rsid w:val="000F75EB"/>
    <w:rsid w:val="00102ECA"/>
    <w:rsid w:val="00104991"/>
    <w:rsid w:val="00111221"/>
    <w:rsid w:val="001160F2"/>
    <w:rsid w:val="0012083C"/>
    <w:rsid w:val="001221FC"/>
    <w:rsid w:val="00123850"/>
    <w:rsid w:val="00135377"/>
    <w:rsid w:val="00137396"/>
    <w:rsid w:val="00137F65"/>
    <w:rsid w:val="001425C3"/>
    <w:rsid w:val="00143B89"/>
    <w:rsid w:val="001465A0"/>
    <w:rsid w:val="001471CF"/>
    <w:rsid w:val="00147688"/>
    <w:rsid w:val="00157DFD"/>
    <w:rsid w:val="00160C66"/>
    <w:rsid w:val="0016434E"/>
    <w:rsid w:val="00164F62"/>
    <w:rsid w:val="00165D2E"/>
    <w:rsid w:val="00166357"/>
    <w:rsid w:val="00166590"/>
    <w:rsid w:val="00171D94"/>
    <w:rsid w:val="0017354B"/>
    <w:rsid w:val="00173B70"/>
    <w:rsid w:val="00185985"/>
    <w:rsid w:val="001A1440"/>
    <w:rsid w:val="001A2BD6"/>
    <w:rsid w:val="001A5D1E"/>
    <w:rsid w:val="001B000B"/>
    <w:rsid w:val="001B3174"/>
    <w:rsid w:val="001B32D7"/>
    <w:rsid w:val="001B3DF8"/>
    <w:rsid w:val="001B400F"/>
    <w:rsid w:val="001B47B5"/>
    <w:rsid w:val="001C0F4A"/>
    <w:rsid w:val="001C0FD7"/>
    <w:rsid w:val="001C114A"/>
    <w:rsid w:val="001C1739"/>
    <w:rsid w:val="001C2249"/>
    <w:rsid w:val="001E12FD"/>
    <w:rsid w:val="001E3A16"/>
    <w:rsid w:val="001E7F19"/>
    <w:rsid w:val="001F1E14"/>
    <w:rsid w:val="0020089C"/>
    <w:rsid w:val="002015FA"/>
    <w:rsid w:val="00206D4B"/>
    <w:rsid w:val="00212802"/>
    <w:rsid w:val="00212D48"/>
    <w:rsid w:val="00215DBE"/>
    <w:rsid w:val="002216A0"/>
    <w:rsid w:val="002230CA"/>
    <w:rsid w:val="002258C3"/>
    <w:rsid w:val="00226E6B"/>
    <w:rsid w:val="00235F67"/>
    <w:rsid w:val="00251B39"/>
    <w:rsid w:val="0025410F"/>
    <w:rsid w:val="002603D7"/>
    <w:rsid w:val="002668DD"/>
    <w:rsid w:val="00274DEA"/>
    <w:rsid w:val="002847C3"/>
    <w:rsid w:val="00286D43"/>
    <w:rsid w:val="00287D84"/>
    <w:rsid w:val="00287EC0"/>
    <w:rsid w:val="0029286A"/>
    <w:rsid w:val="00296053"/>
    <w:rsid w:val="002A01FF"/>
    <w:rsid w:val="002A10F4"/>
    <w:rsid w:val="002A51ED"/>
    <w:rsid w:val="002A7CDA"/>
    <w:rsid w:val="002B0FE7"/>
    <w:rsid w:val="002B5882"/>
    <w:rsid w:val="002B7CCD"/>
    <w:rsid w:val="002C2B8B"/>
    <w:rsid w:val="002C3811"/>
    <w:rsid w:val="002C6D8B"/>
    <w:rsid w:val="002C70BC"/>
    <w:rsid w:val="002D0AE4"/>
    <w:rsid w:val="002D4F6B"/>
    <w:rsid w:val="002F746A"/>
    <w:rsid w:val="003011F1"/>
    <w:rsid w:val="00304E7A"/>
    <w:rsid w:val="003068DF"/>
    <w:rsid w:val="00314503"/>
    <w:rsid w:val="003159A1"/>
    <w:rsid w:val="003169A9"/>
    <w:rsid w:val="00321CAC"/>
    <w:rsid w:val="00322AF8"/>
    <w:rsid w:val="00326142"/>
    <w:rsid w:val="00331EF9"/>
    <w:rsid w:val="00332098"/>
    <w:rsid w:val="00335568"/>
    <w:rsid w:val="00340A73"/>
    <w:rsid w:val="00346515"/>
    <w:rsid w:val="0035106B"/>
    <w:rsid w:val="00352B73"/>
    <w:rsid w:val="00356227"/>
    <w:rsid w:val="00370C60"/>
    <w:rsid w:val="00370C80"/>
    <w:rsid w:val="00371795"/>
    <w:rsid w:val="0037462D"/>
    <w:rsid w:val="003764AE"/>
    <w:rsid w:val="00377A98"/>
    <w:rsid w:val="00377FE0"/>
    <w:rsid w:val="00386DD5"/>
    <w:rsid w:val="0039250A"/>
    <w:rsid w:val="00397FC7"/>
    <w:rsid w:val="003A2B58"/>
    <w:rsid w:val="003A46AC"/>
    <w:rsid w:val="003A475B"/>
    <w:rsid w:val="003B1CED"/>
    <w:rsid w:val="003D07BC"/>
    <w:rsid w:val="003D457B"/>
    <w:rsid w:val="003D4AC7"/>
    <w:rsid w:val="003D672B"/>
    <w:rsid w:val="003E1CD9"/>
    <w:rsid w:val="003E4248"/>
    <w:rsid w:val="003E4A38"/>
    <w:rsid w:val="003E5EE0"/>
    <w:rsid w:val="003F00C7"/>
    <w:rsid w:val="003F5FBD"/>
    <w:rsid w:val="003F6B23"/>
    <w:rsid w:val="003F71CD"/>
    <w:rsid w:val="00402CDE"/>
    <w:rsid w:val="00405C0F"/>
    <w:rsid w:val="00406BA0"/>
    <w:rsid w:val="00420768"/>
    <w:rsid w:val="0042195B"/>
    <w:rsid w:val="00423BFA"/>
    <w:rsid w:val="00426B53"/>
    <w:rsid w:val="0043224F"/>
    <w:rsid w:val="00436AE3"/>
    <w:rsid w:val="00437A2C"/>
    <w:rsid w:val="0045389B"/>
    <w:rsid w:val="00454656"/>
    <w:rsid w:val="00456173"/>
    <w:rsid w:val="00471CA6"/>
    <w:rsid w:val="0047774C"/>
    <w:rsid w:val="00491E1F"/>
    <w:rsid w:val="004A3986"/>
    <w:rsid w:val="004B22CD"/>
    <w:rsid w:val="004C2FE2"/>
    <w:rsid w:val="004C756E"/>
    <w:rsid w:val="004C776E"/>
    <w:rsid w:val="004D2310"/>
    <w:rsid w:val="004D7DA3"/>
    <w:rsid w:val="004E3238"/>
    <w:rsid w:val="004E3484"/>
    <w:rsid w:val="004F2D4F"/>
    <w:rsid w:val="004F6532"/>
    <w:rsid w:val="005071D3"/>
    <w:rsid w:val="00510685"/>
    <w:rsid w:val="00514291"/>
    <w:rsid w:val="0052245B"/>
    <w:rsid w:val="00524A8C"/>
    <w:rsid w:val="00526F62"/>
    <w:rsid w:val="00536049"/>
    <w:rsid w:val="005418D7"/>
    <w:rsid w:val="00544A05"/>
    <w:rsid w:val="00551599"/>
    <w:rsid w:val="00552319"/>
    <w:rsid w:val="005614CA"/>
    <w:rsid w:val="00564AF6"/>
    <w:rsid w:val="005655C9"/>
    <w:rsid w:val="00572E36"/>
    <w:rsid w:val="00582B41"/>
    <w:rsid w:val="00584471"/>
    <w:rsid w:val="0058553A"/>
    <w:rsid w:val="00594E2A"/>
    <w:rsid w:val="00594F6A"/>
    <w:rsid w:val="00596759"/>
    <w:rsid w:val="005968FE"/>
    <w:rsid w:val="005A500A"/>
    <w:rsid w:val="005A6130"/>
    <w:rsid w:val="005A6D7A"/>
    <w:rsid w:val="005B2C60"/>
    <w:rsid w:val="005B2D97"/>
    <w:rsid w:val="005B42DD"/>
    <w:rsid w:val="005B5101"/>
    <w:rsid w:val="005B5713"/>
    <w:rsid w:val="005C609C"/>
    <w:rsid w:val="005C6795"/>
    <w:rsid w:val="005C7FE4"/>
    <w:rsid w:val="005D1F27"/>
    <w:rsid w:val="005E5222"/>
    <w:rsid w:val="005E77C4"/>
    <w:rsid w:val="005F0F72"/>
    <w:rsid w:val="005F21F7"/>
    <w:rsid w:val="00606A12"/>
    <w:rsid w:val="00607602"/>
    <w:rsid w:val="006114EE"/>
    <w:rsid w:val="00613AFD"/>
    <w:rsid w:val="006233CD"/>
    <w:rsid w:val="00623837"/>
    <w:rsid w:val="0062509F"/>
    <w:rsid w:val="00633DD6"/>
    <w:rsid w:val="006472E9"/>
    <w:rsid w:val="00652A72"/>
    <w:rsid w:val="00660A15"/>
    <w:rsid w:val="00663429"/>
    <w:rsid w:val="00677383"/>
    <w:rsid w:val="006820C3"/>
    <w:rsid w:val="006839B5"/>
    <w:rsid w:val="0069507B"/>
    <w:rsid w:val="006A7B5A"/>
    <w:rsid w:val="006B6260"/>
    <w:rsid w:val="006B74A5"/>
    <w:rsid w:val="006D0615"/>
    <w:rsid w:val="006D2EED"/>
    <w:rsid w:val="006D5DC0"/>
    <w:rsid w:val="006E2FAF"/>
    <w:rsid w:val="006E55E2"/>
    <w:rsid w:val="006E7913"/>
    <w:rsid w:val="006F1CC5"/>
    <w:rsid w:val="006F2ADD"/>
    <w:rsid w:val="006F790B"/>
    <w:rsid w:val="007026CE"/>
    <w:rsid w:val="00705B0D"/>
    <w:rsid w:val="0072302D"/>
    <w:rsid w:val="007256D9"/>
    <w:rsid w:val="00727006"/>
    <w:rsid w:val="0073047A"/>
    <w:rsid w:val="007306B3"/>
    <w:rsid w:val="00742F54"/>
    <w:rsid w:val="00746D47"/>
    <w:rsid w:val="00752EE5"/>
    <w:rsid w:val="0075404D"/>
    <w:rsid w:val="00757686"/>
    <w:rsid w:val="00760702"/>
    <w:rsid w:val="00765F4C"/>
    <w:rsid w:val="00771420"/>
    <w:rsid w:val="00772ECD"/>
    <w:rsid w:val="00775EC2"/>
    <w:rsid w:val="00781A92"/>
    <w:rsid w:val="00786DEE"/>
    <w:rsid w:val="007968EF"/>
    <w:rsid w:val="007A6AD8"/>
    <w:rsid w:val="007C250B"/>
    <w:rsid w:val="007D266C"/>
    <w:rsid w:val="007E3698"/>
    <w:rsid w:val="007F0115"/>
    <w:rsid w:val="007F49C3"/>
    <w:rsid w:val="007F5A8F"/>
    <w:rsid w:val="007F5E48"/>
    <w:rsid w:val="007F7C3C"/>
    <w:rsid w:val="00800189"/>
    <w:rsid w:val="008135AB"/>
    <w:rsid w:val="00813DAF"/>
    <w:rsid w:val="008208CC"/>
    <w:rsid w:val="00820E39"/>
    <w:rsid w:val="0082378C"/>
    <w:rsid w:val="00824ADE"/>
    <w:rsid w:val="0083648E"/>
    <w:rsid w:val="00837F3E"/>
    <w:rsid w:val="00840A40"/>
    <w:rsid w:val="0084223B"/>
    <w:rsid w:val="008422D8"/>
    <w:rsid w:val="008445FD"/>
    <w:rsid w:val="008456E4"/>
    <w:rsid w:val="00852C93"/>
    <w:rsid w:val="00853A93"/>
    <w:rsid w:val="008613C3"/>
    <w:rsid w:val="00870C8A"/>
    <w:rsid w:val="00876BF2"/>
    <w:rsid w:val="008810BB"/>
    <w:rsid w:val="00884F15"/>
    <w:rsid w:val="008942D4"/>
    <w:rsid w:val="0089791A"/>
    <w:rsid w:val="008A221E"/>
    <w:rsid w:val="008A40EB"/>
    <w:rsid w:val="008A52C5"/>
    <w:rsid w:val="008B729B"/>
    <w:rsid w:val="008C19DF"/>
    <w:rsid w:val="008C3C55"/>
    <w:rsid w:val="008D087D"/>
    <w:rsid w:val="008E15DA"/>
    <w:rsid w:val="008E665C"/>
    <w:rsid w:val="008F4134"/>
    <w:rsid w:val="00900BA7"/>
    <w:rsid w:val="00900DA8"/>
    <w:rsid w:val="00900E10"/>
    <w:rsid w:val="009011E2"/>
    <w:rsid w:val="00904240"/>
    <w:rsid w:val="00910929"/>
    <w:rsid w:val="00914C3E"/>
    <w:rsid w:val="00915779"/>
    <w:rsid w:val="009261EC"/>
    <w:rsid w:val="0093061B"/>
    <w:rsid w:val="0093223F"/>
    <w:rsid w:val="00934A8A"/>
    <w:rsid w:val="00943573"/>
    <w:rsid w:val="00954F55"/>
    <w:rsid w:val="00955EA4"/>
    <w:rsid w:val="0096043B"/>
    <w:rsid w:val="00962ED2"/>
    <w:rsid w:val="0097000D"/>
    <w:rsid w:val="00977982"/>
    <w:rsid w:val="00977E21"/>
    <w:rsid w:val="0098030C"/>
    <w:rsid w:val="00981B19"/>
    <w:rsid w:val="00991D8E"/>
    <w:rsid w:val="00994BC0"/>
    <w:rsid w:val="00996DB0"/>
    <w:rsid w:val="009972A8"/>
    <w:rsid w:val="009A01B9"/>
    <w:rsid w:val="009A269A"/>
    <w:rsid w:val="009B7274"/>
    <w:rsid w:val="009B7C8B"/>
    <w:rsid w:val="009D0420"/>
    <w:rsid w:val="009D34BA"/>
    <w:rsid w:val="009E1E57"/>
    <w:rsid w:val="009E5647"/>
    <w:rsid w:val="009E6A3B"/>
    <w:rsid w:val="009F5054"/>
    <w:rsid w:val="009F5EF0"/>
    <w:rsid w:val="009F61D9"/>
    <w:rsid w:val="009F72D3"/>
    <w:rsid w:val="00A104FD"/>
    <w:rsid w:val="00A126D3"/>
    <w:rsid w:val="00A16A9B"/>
    <w:rsid w:val="00A2548E"/>
    <w:rsid w:val="00A27E8C"/>
    <w:rsid w:val="00A3121F"/>
    <w:rsid w:val="00A325CB"/>
    <w:rsid w:val="00A33BFE"/>
    <w:rsid w:val="00A35435"/>
    <w:rsid w:val="00A37434"/>
    <w:rsid w:val="00A41278"/>
    <w:rsid w:val="00A560B5"/>
    <w:rsid w:val="00A56D0D"/>
    <w:rsid w:val="00A57671"/>
    <w:rsid w:val="00A629A0"/>
    <w:rsid w:val="00A64506"/>
    <w:rsid w:val="00A67E81"/>
    <w:rsid w:val="00A70BE6"/>
    <w:rsid w:val="00A76AC0"/>
    <w:rsid w:val="00A847B1"/>
    <w:rsid w:val="00A8495C"/>
    <w:rsid w:val="00A91F12"/>
    <w:rsid w:val="00A9444B"/>
    <w:rsid w:val="00A97EA6"/>
    <w:rsid w:val="00AA1246"/>
    <w:rsid w:val="00AA1556"/>
    <w:rsid w:val="00AA18A8"/>
    <w:rsid w:val="00AA4577"/>
    <w:rsid w:val="00AA4D35"/>
    <w:rsid w:val="00AB03DB"/>
    <w:rsid w:val="00AB179F"/>
    <w:rsid w:val="00AB294A"/>
    <w:rsid w:val="00AC00E6"/>
    <w:rsid w:val="00AD3E3E"/>
    <w:rsid w:val="00AD538E"/>
    <w:rsid w:val="00AE1601"/>
    <w:rsid w:val="00AF3BA0"/>
    <w:rsid w:val="00B04381"/>
    <w:rsid w:val="00B061C3"/>
    <w:rsid w:val="00B1428D"/>
    <w:rsid w:val="00B21192"/>
    <w:rsid w:val="00B21D3B"/>
    <w:rsid w:val="00B25C28"/>
    <w:rsid w:val="00B27226"/>
    <w:rsid w:val="00B35B17"/>
    <w:rsid w:val="00B361AD"/>
    <w:rsid w:val="00B42A0E"/>
    <w:rsid w:val="00B531E7"/>
    <w:rsid w:val="00B604E4"/>
    <w:rsid w:val="00B712FF"/>
    <w:rsid w:val="00B728AF"/>
    <w:rsid w:val="00B74B8A"/>
    <w:rsid w:val="00B808DD"/>
    <w:rsid w:val="00B8096A"/>
    <w:rsid w:val="00B8271F"/>
    <w:rsid w:val="00B8393C"/>
    <w:rsid w:val="00B84DE9"/>
    <w:rsid w:val="00B85565"/>
    <w:rsid w:val="00B9022A"/>
    <w:rsid w:val="00BA19D6"/>
    <w:rsid w:val="00BA2A8B"/>
    <w:rsid w:val="00BA6758"/>
    <w:rsid w:val="00BA7BEB"/>
    <w:rsid w:val="00BD1F8F"/>
    <w:rsid w:val="00BD5A7C"/>
    <w:rsid w:val="00BE1D4E"/>
    <w:rsid w:val="00BE5785"/>
    <w:rsid w:val="00BF00DD"/>
    <w:rsid w:val="00BF101B"/>
    <w:rsid w:val="00BF18AD"/>
    <w:rsid w:val="00C01644"/>
    <w:rsid w:val="00C021CC"/>
    <w:rsid w:val="00C0575E"/>
    <w:rsid w:val="00C070E4"/>
    <w:rsid w:val="00C2048C"/>
    <w:rsid w:val="00C2070F"/>
    <w:rsid w:val="00C23590"/>
    <w:rsid w:val="00C25382"/>
    <w:rsid w:val="00C31710"/>
    <w:rsid w:val="00C3438C"/>
    <w:rsid w:val="00C34875"/>
    <w:rsid w:val="00C351B3"/>
    <w:rsid w:val="00C3602B"/>
    <w:rsid w:val="00C368B5"/>
    <w:rsid w:val="00C41270"/>
    <w:rsid w:val="00C47C53"/>
    <w:rsid w:val="00C50205"/>
    <w:rsid w:val="00C5622B"/>
    <w:rsid w:val="00C62061"/>
    <w:rsid w:val="00C633DA"/>
    <w:rsid w:val="00C81EA1"/>
    <w:rsid w:val="00C82B6E"/>
    <w:rsid w:val="00C92853"/>
    <w:rsid w:val="00CA1228"/>
    <w:rsid w:val="00CA1AFE"/>
    <w:rsid w:val="00CB0532"/>
    <w:rsid w:val="00CB1A21"/>
    <w:rsid w:val="00CB27F9"/>
    <w:rsid w:val="00CB57E3"/>
    <w:rsid w:val="00CC1BF0"/>
    <w:rsid w:val="00CC2EE3"/>
    <w:rsid w:val="00CC7141"/>
    <w:rsid w:val="00CD0F84"/>
    <w:rsid w:val="00CD1E64"/>
    <w:rsid w:val="00CD20D0"/>
    <w:rsid w:val="00CD5E3C"/>
    <w:rsid w:val="00CE0DBB"/>
    <w:rsid w:val="00CE232A"/>
    <w:rsid w:val="00CF272B"/>
    <w:rsid w:val="00D01F50"/>
    <w:rsid w:val="00D02E63"/>
    <w:rsid w:val="00D058F7"/>
    <w:rsid w:val="00D0613B"/>
    <w:rsid w:val="00D07690"/>
    <w:rsid w:val="00D14C23"/>
    <w:rsid w:val="00D23277"/>
    <w:rsid w:val="00D269D3"/>
    <w:rsid w:val="00D33125"/>
    <w:rsid w:val="00D33266"/>
    <w:rsid w:val="00D353D2"/>
    <w:rsid w:val="00D35E55"/>
    <w:rsid w:val="00D40A1E"/>
    <w:rsid w:val="00D4621F"/>
    <w:rsid w:val="00D519DC"/>
    <w:rsid w:val="00D5372C"/>
    <w:rsid w:val="00D53CCD"/>
    <w:rsid w:val="00D53FD3"/>
    <w:rsid w:val="00D566F1"/>
    <w:rsid w:val="00D61234"/>
    <w:rsid w:val="00D666F3"/>
    <w:rsid w:val="00D71107"/>
    <w:rsid w:val="00D76578"/>
    <w:rsid w:val="00D81F4E"/>
    <w:rsid w:val="00D831E2"/>
    <w:rsid w:val="00D83E7E"/>
    <w:rsid w:val="00D92817"/>
    <w:rsid w:val="00DA11C6"/>
    <w:rsid w:val="00DA7790"/>
    <w:rsid w:val="00DB0A3A"/>
    <w:rsid w:val="00DB0B3C"/>
    <w:rsid w:val="00DB2546"/>
    <w:rsid w:val="00DB2761"/>
    <w:rsid w:val="00DB39D0"/>
    <w:rsid w:val="00DC114D"/>
    <w:rsid w:val="00DD0D80"/>
    <w:rsid w:val="00DD39C8"/>
    <w:rsid w:val="00DD6EFB"/>
    <w:rsid w:val="00DE09C8"/>
    <w:rsid w:val="00DE1C0D"/>
    <w:rsid w:val="00DE29CD"/>
    <w:rsid w:val="00DE5C8E"/>
    <w:rsid w:val="00DF3FA0"/>
    <w:rsid w:val="00DF57BB"/>
    <w:rsid w:val="00DF6890"/>
    <w:rsid w:val="00DF7B44"/>
    <w:rsid w:val="00E01210"/>
    <w:rsid w:val="00E0615A"/>
    <w:rsid w:val="00E067E1"/>
    <w:rsid w:val="00E25EFC"/>
    <w:rsid w:val="00E3189D"/>
    <w:rsid w:val="00E32CE8"/>
    <w:rsid w:val="00E34236"/>
    <w:rsid w:val="00E446DC"/>
    <w:rsid w:val="00E46788"/>
    <w:rsid w:val="00E46C1A"/>
    <w:rsid w:val="00E64855"/>
    <w:rsid w:val="00E6603E"/>
    <w:rsid w:val="00E70D63"/>
    <w:rsid w:val="00E723BC"/>
    <w:rsid w:val="00E72EAB"/>
    <w:rsid w:val="00E74524"/>
    <w:rsid w:val="00E75815"/>
    <w:rsid w:val="00E75F20"/>
    <w:rsid w:val="00E81C45"/>
    <w:rsid w:val="00E911ED"/>
    <w:rsid w:val="00E94871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C0386"/>
    <w:rsid w:val="00EC4407"/>
    <w:rsid w:val="00EC4F59"/>
    <w:rsid w:val="00EC53EA"/>
    <w:rsid w:val="00EC73EB"/>
    <w:rsid w:val="00ED1E44"/>
    <w:rsid w:val="00ED3E6F"/>
    <w:rsid w:val="00EE251A"/>
    <w:rsid w:val="00EE6B89"/>
    <w:rsid w:val="00EF6464"/>
    <w:rsid w:val="00F01F6D"/>
    <w:rsid w:val="00F0429D"/>
    <w:rsid w:val="00F11572"/>
    <w:rsid w:val="00F13644"/>
    <w:rsid w:val="00F17582"/>
    <w:rsid w:val="00F21BF1"/>
    <w:rsid w:val="00F25E5C"/>
    <w:rsid w:val="00F27387"/>
    <w:rsid w:val="00F30DD6"/>
    <w:rsid w:val="00F42AE6"/>
    <w:rsid w:val="00F4799A"/>
    <w:rsid w:val="00F54254"/>
    <w:rsid w:val="00F6009F"/>
    <w:rsid w:val="00F722DB"/>
    <w:rsid w:val="00F72C4A"/>
    <w:rsid w:val="00F7517D"/>
    <w:rsid w:val="00F83D74"/>
    <w:rsid w:val="00F87E8F"/>
    <w:rsid w:val="00F95ADD"/>
    <w:rsid w:val="00F9609E"/>
    <w:rsid w:val="00FC07F3"/>
    <w:rsid w:val="00FC387A"/>
    <w:rsid w:val="00FC7A3D"/>
    <w:rsid w:val="00FD42A8"/>
    <w:rsid w:val="00FD4BA2"/>
    <w:rsid w:val="00FD6550"/>
    <w:rsid w:val="00FE25C1"/>
    <w:rsid w:val="00FE442C"/>
    <w:rsid w:val="00FE76D1"/>
    <w:rsid w:val="56914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0"/>
      <w:sz w:val="22"/>
      <w:szCs w:val="28"/>
      <w:lang w:val="en-US" w:eastAsia="en-US" w:bidi="th-TH"/>
      <w14:ligatures w14:val="none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5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styleId="6">
    <w:name w:val="Hyperlink"/>
    <w:basedOn w:val="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7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การอ้างถึงที่ไม่ได้แก้ไข1"/>
    <w:basedOn w:val="2"/>
    <w:semiHidden/>
    <w:unhideWhenUsed/>
    <w:qFormat/>
    <w:uiPriority w:val="99"/>
    <w:rPr>
      <w:color w:val="605E5C"/>
      <w:shd w:val="clear" w:color="auto" w:fill="E1DFDD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character" w:customStyle="1" w:styleId="10">
    <w:name w:val="xt0b8zv"/>
    <w:basedOn w:val="2"/>
    <w:qFormat/>
    <w:uiPriority w:val="0"/>
  </w:style>
  <w:style w:type="character" w:customStyle="1" w:styleId="11">
    <w:name w:val="x1e558r4"/>
    <w:basedOn w:val="2"/>
    <w:qFormat/>
    <w:uiPriority w:val="0"/>
  </w:style>
  <w:style w:type="character" w:customStyle="1" w:styleId="12">
    <w:name w:val="หัวกระดาษ อักขระ"/>
    <w:basedOn w:val="2"/>
    <w:link w:val="5"/>
    <w:qFormat/>
    <w:uiPriority w:val="99"/>
    <w:rPr>
      <w:kern w:val="0"/>
      <w14:ligatures w14:val="none"/>
    </w:rPr>
  </w:style>
  <w:style w:type="character" w:customStyle="1" w:styleId="13">
    <w:name w:val="ท้ายกระดาษ อักขระ"/>
    <w:basedOn w:val="2"/>
    <w:link w:val="4"/>
    <w:qFormat/>
    <w:uiPriority w:val="99"/>
    <w:rPr>
      <w:kern w:val="0"/>
      <w14:ligatures w14:val="none"/>
    </w:rPr>
  </w:style>
  <w:style w:type="paragraph" w:styleId="14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kern w:val="0"/>
      <w:sz w:val="22"/>
      <w:szCs w:val="28"/>
      <w:lang w:val="en-US" w:eastAsia="en-US" w:bidi="th-TH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8" Type="http://schemas.openxmlformats.org/officeDocument/2006/relationships/fontTable" Target="fontTable.xml"/><Relationship Id="rId67" Type="http://schemas.openxmlformats.org/officeDocument/2006/relationships/customXml" Target="../customXml/item2.xml"/><Relationship Id="rId66" Type="http://schemas.openxmlformats.org/officeDocument/2006/relationships/numbering" Target="numbering.xml"/><Relationship Id="rId65" Type="http://schemas.openxmlformats.org/officeDocument/2006/relationships/customXml" Target="../customXml/item1.xml"/><Relationship Id="rId64" Type="http://schemas.openxmlformats.org/officeDocument/2006/relationships/image" Target="media/image59.jpeg"/><Relationship Id="rId63" Type="http://schemas.openxmlformats.org/officeDocument/2006/relationships/image" Target="media/image58.jpeg"/><Relationship Id="rId62" Type="http://schemas.openxmlformats.org/officeDocument/2006/relationships/image" Target="media/image57.jpeg"/><Relationship Id="rId61" Type="http://schemas.openxmlformats.org/officeDocument/2006/relationships/image" Target="media/image56.png"/><Relationship Id="rId60" Type="http://schemas.openxmlformats.org/officeDocument/2006/relationships/image" Target="media/image55.jpeg"/><Relationship Id="rId6" Type="http://schemas.openxmlformats.org/officeDocument/2006/relationships/image" Target="media/image1.pn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pn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347B299-55D3-44F6-AE97-6935DCCE28E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2524</Words>
  <Characters>14389</Characters>
  <Lines>119</Lines>
  <Paragraphs>33</Paragraphs>
  <TotalTime>191</TotalTime>
  <ScaleCrop>false</ScaleCrop>
  <LinksUpToDate>false</LinksUpToDate>
  <CharactersWithSpaces>16880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2024-04-22T03:33:00Z</dcterms:created>
  <dc:creator>tuponpakdee 2559</dc:creator>
  <cp:lastModifiedBy>bulakorn pongsura</cp:lastModifiedBy>
  <cp:lastPrinted>2024-02-21T12:10:00Z</cp:lastPrinted>
  <dcterms:modified xsi:type="dcterms:W3CDTF">2025-04-19T03:23:58Z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1054-12.2.0.20795</vt:lpwstr>
  </property>
  <property fmtid="{D5CDD505-2E9C-101B-9397-08002B2CF9AE}" pid="3" name="ICV">
    <vt:lpwstr>BA9ABB14CD2D4CBB985C9EDC106D0E2F_12</vt:lpwstr>
  </property>
</Properties>
</file>